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jc w:val="center"/>
        <w:rPr>
          <w:rFonts w:hint="eastAsia" w:asciiTheme="majorEastAsia" w:hAnsiTheme="majorEastAsia" w:eastAsiaTheme="majorEastAsia"/>
          <w:b/>
          <w:sz w:val="36"/>
          <w:szCs w:val="36"/>
        </w:rPr>
      </w:pPr>
      <w:r>
        <w:rPr>
          <w:rFonts w:hint="eastAsia" w:asciiTheme="majorEastAsia" w:hAnsiTheme="majorEastAsia" w:eastAsiaTheme="majorEastAsia"/>
          <w:b/>
          <w:sz w:val="36"/>
          <w:szCs w:val="36"/>
          <w:lang w:val="en-US" w:eastAsia="zh-CN"/>
        </w:rPr>
        <w:t>艺术设计现代化专业群</w:t>
      </w:r>
    </w:p>
    <w:p>
      <w:pPr>
        <w:ind w:left="-178" w:leftChars="-85"/>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教 学 资 源 建 设 材 料 目 录</w:t>
      </w:r>
    </w:p>
    <w:p>
      <w:pPr>
        <w:ind w:left="-178" w:leftChars="-85"/>
        <w:jc w:val="center"/>
        <w:rPr>
          <w:rFonts w:asciiTheme="minorEastAsia" w:hAnsiTheme="minorEastAsia" w:eastAsiaTheme="minorEastAsia"/>
          <w:b/>
          <w:sz w:val="30"/>
          <w:szCs w:val="30"/>
        </w:rPr>
      </w:pPr>
    </w:p>
    <w:tbl>
      <w:tblPr>
        <w:tblStyle w:val="3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547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序号</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材料名称</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8"/>
                <w:szCs w:val="28"/>
              </w:rPr>
            </w:pPr>
            <w:r>
              <w:rPr>
                <w:rFonts w:hint="eastAsia" w:asciiTheme="minorEastAsia" w:hAnsiTheme="minorEastAsia" w:eastAsiaTheme="minorEastAsia"/>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bCs/>
                <w:sz w:val="28"/>
                <w:szCs w:val="28"/>
              </w:rPr>
            </w:pPr>
            <w:r>
              <w:rPr>
                <w:rFonts w:hint="eastAsia" w:asciiTheme="minorEastAsia" w:hAnsiTheme="minorEastAsia" w:eastAsiaTheme="minorEastAsia"/>
                <w:bCs/>
                <w:sz w:val="24"/>
              </w:rPr>
              <w:t>1</w:t>
            </w:r>
          </w:p>
        </w:tc>
        <w:tc>
          <w:tcPr>
            <w:tcW w:w="5475"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8"/>
                <w:szCs w:val="28"/>
                <w:lang w:val="en-US" w:eastAsia="zh-CN"/>
              </w:rPr>
            </w:pPr>
            <w:r>
              <w:rPr>
                <w:rFonts w:hint="eastAsia" w:asciiTheme="minorEastAsia" w:hAnsiTheme="minorEastAsia" w:eastAsiaTheme="minorEastAsia"/>
                <w:bCs/>
                <w:sz w:val="28"/>
                <w:szCs w:val="28"/>
                <w:lang w:val="en-US" w:eastAsia="zh-CN"/>
              </w:rPr>
              <w:t>在线网络共享学习平台</w:t>
            </w:r>
          </w:p>
        </w:tc>
        <w:tc>
          <w:tcPr>
            <w:tcW w:w="1666"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2</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《草图大师》课程单元教学设计</w:t>
            </w:r>
          </w:p>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3</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《草图大师》课程整体设计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4</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《动画透视与构图》 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5</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《动画透视与构图》课程单元设计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6</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《服装CAD》课程单元设计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7</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《服装CAD》课程整体设计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8</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《服装造型设计》课程单元设计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9</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《服装造型设计》课程整体设计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10</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《交互设计基础》课程单元设计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11</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《三大构成》课程单元设计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12</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《三大构成》课程整体设计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leftChars="0" w:right="0" w:rightChars="0"/>
              <w:jc w:val="center"/>
              <w:rPr>
                <w:rFonts w:hint="default" w:asciiTheme="minorEastAsia" w:hAnsiTheme="minorEastAsia" w:eastAsiaTheme="minorEastAsia"/>
                <w:bCs/>
                <w:sz w:val="24"/>
              </w:rPr>
            </w:pPr>
            <w:r>
              <w:rPr>
                <w:rFonts w:hint="eastAsia" w:asciiTheme="minorEastAsia" w:hAnsiTheme="minorEastAsia" w:eastAsiaTheme="minorEastAsia"/>
                <w:bCs/>
                <w:sz w:val="24"/>
              </w:rPr>
              <w:t>13</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《字体与版式设计》课程单元设计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14</w:t>
            </w: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《字体与版式设计》课程整体设计</w:t>
            </w: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547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Cs/>
                <w:sz w:val="24"/>
              </w:rPr>
            </w:pPr>
          </w:p>
        </w:tc>
        <w:tc>
          <w:tcPr>
            <w:tcW w:w="166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b/>
                <w:sz w:val="28"/>
                <w:szCs w:val="28"/>
              </w:rPr>
            </w:pPr>
          </w:p>
        </w:tc>
      </w:tr>
    </w:tbl>
    <w:p>
      <w:pPr>
        <w:rPr>
          <w:rFonts w:asciiTheme="minorEastAsia" w:hAnsiTheme="minorEastAsia" w:eastAsiaTheme="minorEastAsia"/>
          <w:b/>
          <w:sz w:val="28"/>
          <w:szCs w:val="28"/>
        </w:rPr>
      </w:pPr>
    </w:p>
    <w:p>
      <w:pPr>
        <w:rPr>
          <w:rFonts w:asciiTheme="minorEastAsia" w:hAnsiTheme="minorEastAsia" w:eastAsiaTheme="minorEastAsia"/>
          <w:b/>
          <w:sz w:val="28"/>
          <w:szCs w:val="28"/>
        </w:rPr>
      </w:pPr>
      <w:bookmarkStart w:id="14" w:name="_GoBack"/>
      <w:bookmarkEnd w:id="14"/>
    </w:p>
    <w:p>
      <w:pPr>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在线学习平台</w:t>
      </w:r>
    </w:p>
    <w:p/>
    <w:p>
      <w:r>
        <w:drawing>
          <wp:inline distT="0" distB="0" distL="114300" distR="114300">
            <wp:extent cx="5272405" cy="3912870"/>
            <wp:effectExtent l="0" t="0" r="4445" b="1143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2405" cy="3912870"/>
                    </a:xfrm>
                    <a:prstGeom prst="rect">
                      <a:avLst/>
                    </a:prstGeom>
                    <a:noFill/>
                    <a:ln w="9525">
                      <a:noFill/>
                    </a:ln>
                  </pic:spPr>
                </pic:pic>
              </a:graphicData>
            </a:graphic>
          </wp:inline>
        </w:drawing>
      </w:r>
    </w:p>
    <w:p>
      <w:r>
        <w:drawing>
          <wp:inline distT="0" distB="0" distL="114300" distR="114300">
            <wp:extent cx="5271770" cy="4086860"/>
            <wp:effectExtent l="0" t="0" r="508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271770" cy="4086860"/>
                    </a:xfrm>
                    <a:prstGeom prst="rect">
                      <a:avLst/>
                    </a:prstGeom>
                    <a:noFill/>
                    <a:ln w="9525">
                      <a:noFill/>
                    </a:ln>
                  </pic:spPr>
                </pic:pic>
              </a:graphicData>
            </a:graphic>
          </wp:inline>
        </w:drawing>
      </w: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《草图大师》课程单元教学设计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——项目一 城市广场景观设计——景观空间设计的基本方法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color w:val="0C0C0C"/>
                <w:szCs w:val="21"/>
              </w:rPr>
              <w:t>项目一城市广场景观设计——景观空间设计的基本方法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12环艺</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教学楼西北303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FF0000"/>
                <w:kern w:val="0"/>
                <w:szCs w:val="21"/>
              </w:rPr>
              <w:t>1、</w:t>
            </w:r>
            <w:r>
              <w:rPr>
                <w:rFonts w:hint="eastAsia" w:asciiTheme="minorEastAsia" w:hAnsiTheme="minorEastAsia" w:eastAsiaTheme="minorEastAsia"/>
                <w:color w:val="0C0C0C"/>
                <w:kern w:val="0"/>
                <w:szCs w:val="21"/>
              </w:rPr>
              <w:t>1、了解城市广场景观设计的基本概念和理论知识。</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2、2、了解景观空间设计的一般方法和程序。</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color w:val="0C0C0C"/>
                <w:kern w:val="0"/>
                <w:szCs w:val="21"/>
              </w:rPr>
              <w:t>3、3、能对优秀城市景观设计案例进行鉴赏。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1、1、能运用相关理论知识进行场地的概念性草图设计。</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2、2、能运用软件进行景观空间的实验性研究。</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color w:val="0C0C0C"/>
                <w:kern w:val="0"/>
                <w:szCs w:val="21"/>
              </w:rPr>
              <w:t>3、</w:t>
            </w:r>
            <w:r>
              <w:rPr>
                <w:rFonts w:hint="eastAsia" w:asciiTheme="minorEastAsia" w:hAnsiTheme="minorEastAsia" w:eastAsiaTheme="minorEastAsia"/>
                <w:szCs w:val="21"/>
              </w:rPr>
              <w:t>3、能尝试运用正确的尺度和形态，材质等进行局部模型的创建。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color w:val="0C0C0C"/>
              </w:rPr>
            </w:pPr>
            <w:r>
              <w:rPr>
                <w:rFonts w:hint="eastAsia" w:cs="Times New Roman" w:asciiTheme="minorEastAsia" w:hAnsiTheme="minorEastAsia" w:eastAsiaTheme="minorEastAsia"/>
                <w:color w:val="0C0C0C"/>
              </w:rPr>
              <w:t>1、培养学生良好的专业意识和素养，树立明确的职业目标。</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0C0C0C"/>
                <w:szCs w:val="21"/>
              </w:rPr>
            </w:pPr>
            <w:r>
              <w:rPr>
                <w:rFonts w:hint="eastAsia" w:asciiTheme="minorEastAsia" w:hAnsiTheme="minorEastAsia" w:eastAsiaTheme="minorEastAsia"/>
                <w:color w:val="0C0C0C"/>
                <w:szCs w:val="21"/>
              </w:rPr>
              <w:t>2、具有良好的团队精神、良好的沟通协调和表达能力。</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3、通过各顶目的实施、培养学生发现问题、解决问题的能力。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C0C0C"/>
                <w:szCs w:val="21"/>
              </w:rPr>
            </w:pPr>
            <w:r>
              <w:rPr>
                <w:rFonts w:hint="eastAsia" w:asciiTheme="minorEastAsia" w:hAnsiTheme="minorEastAsia" w:eastAsiaTheme="minorEastAsia"/>
                <w:color w:val="0C0C0C"/>
                <w:szCs w:val="21"/>
              </w:rPr>
              <w:t>能综合运用相关理论知识进行</w:t>
            </w:r>
            <w:r>
              <w:rPr>
                <w:rFonts w:hint="eastAsia" w:asciiTheme="minorEastAsia" w:hAnsiTheme="minorEastAsia" w:eastAsiaTheme="minorEastAsia"/>
                <w:color w:val="0C0C0C"/>
                <w:kern w:val="0"/>
                <w:szCs w:val="21"/>
              </w:rPr>
              <w:t>场地空间设计的概念性草图设计</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color w:val="0C0C0C"/>
                <w:kern w:val="0"/>
                <w:szCs w:val="21"/>
              </w:rPr>
            </w:pPr>
            <w:r>
              <w:rPr>
                <w:rFonts w:hint="eastAsia" w:asciiTheme="minorEastAsia" w:hAnsiTheme="minorEastAsia" w:eastAsiaTheme="minorEastAsia"/>
                <w:color w:val="0C0C0C"/>
                <w:kern w:val="0"/>
                <w:szCs w:val="21"/>
              </w:rPr>
              <w:t xml:space="preserve">能 </w:t>
            </w:r>
          </w:p>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color w:val="0C0C0C"/>
                <w:kern w:val="0"/>
                <w:szCs w:val="21"/>
              </w:rPr>
              <w:t>能灵活运用软件进行景观空间的实验性研究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color w:val="0C0C0C"/>
                <w:szCs w:val="21"/>
              </w:rPr>
              <w:t>景观教学与实践丛书——城市广场设计辽宁美术出版社 2014年5月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C0C0C"/>
              </w:rPr>
              <w:t>国内外城市广场景观设计案例欣赏（以PPT结合课本进行简单了解）</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numPr>
                <w:ilvl w:val="0"/>
                <w:numId w:val="3"/>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场地空间实验性研究</w:t>
            </w:r>
          </w:p>
          <w:p>
            <w:pPr>
              <w:pStyle w:val="16"/>
              <w:keepNext w:val="0"/>
              <w:keepLines w:val="0"/>
              <w:suppressLineNumbers w:val="0"/>
              <w:wordWrap w:val="0"/>
              <w:spacing w:before="0" w:beforeAutospacing="0" w:after="0" w:afterAutospacing="0" w:line="360" w:lineRule="exact"/>
              <w:ind w:left="63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给你两个方形空间，你可以演变成几种其他形式的空间？</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分4组，每位同学根据要求进行手绘草图。画完以后每组选出最全面的方案进行展示，请这四名同学，讲授一下自己的构思过程，教师总结，并引入本学期的教学内容。</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a不同的空间感受（边界越弱，面越突出）</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       b 空间特性</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       c 打破空间</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为了说明小品（构筑物、植物等）与建筑的空间关系，提供原始场地图，分组思考：两棵树——不同的空间</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场所：林荫道边的建筑</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目标：在它前面创造一个广场</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工具：两棵树</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分组运用软件建模，进行方案的可行性研究，展示两棵树与环境构成的入口。</w:t>
            </w:r>
          </w:p>
          <w:p>
            <w:pPr>
              <w:pStyle w:val="16"/>
              <w:keepNext w:val="0"/>
              <w:keepLines w:val="0"/>
              <w:suppressLineNumbers w:val="0"/>
              <w:wordWrap w:val="0"/>
              <w:spacing w:before="0" w:beforeAutospacing="0" w:after="0" w:afterAutospacing="0" w:line="360" w:lineRule="exact"/>
              <w:ind w:left="640" w:right="42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学生互评，教师点评，指出两棵树与建筑围合成的广场的多样性。</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提问：能回想一下你去游玩过的地方，空间的边界处理是什么样的？有没有高差关系？给你什么样的感受？空间效果与植物是什么样的？</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同学回答：边界的处理可以多样，虚实结合，不同的高差变化可以创造不同的景观效果，植物的配置也相当重要，能与环境构成和谐的关系。</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进而引申至景观空间设计的基本方法，给出一个不规则场地，以一课树为视觉焦点，尝试设置多个不同的活动点，以此来研究边界的设计方法。让学生4人分组讨论并用软件建模进行表现，经过老师引导展现出边界设置的多样性。</w:t>
            </w:r>
          </w:p>
          <w:p>
            <w:pPr>
              <w:pStyle w:val="16"/>
              <w:keepNext w:val="0"/>
              <w:keepLines w:val="0"/>
              <w:numPr>
                <w:ilvl w:val="0"/>
                <w:numId w:val="4"/>
              </w:numPr>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为了说明如何利用高差创造空间关系，让学生用软件建模表现出典型地形的所形成的具有不同高差的空间。</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a梯形地</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b洼地</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c斜坡</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6、教师进行知识点的回顾，不同的空间组合关系形成不同的功能分区，如何根据现状进行有目的的设计和改造将是今后学习的重点。</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 xml:space="preserve">7、对于整个课程，老师的具体安排简要说明  </w:t>
            </w:r>
          </w:p>
          <w:p>
            <w:pPr>
              <w:pStyle w:val="16"/>
              <w:keepNext w:val="0"/>
              <w:keepLines w:val="0"/>
              <w:suppressLineNumbers w:val="0"/>
              <w:wordWrap w:val="0"/>
              <w:spacing w:before="0" w:beforeAutospacing="0" w:after="0" w:afterAutospacing="0" w:line="360" w:lineRule="exact"/>
              <w:ind w:left="0" w:right="420" w:firstLine="640"/>
              <w:rPr>
                <w:rFonts w:hint="default" w:cs="宋体" w:asciiTheme="minorEastAsia" w:hAnsiTheme="minorEastAsia" w:eastAsiaTheme="minorEastAsia"/>
                <w:bCs/>
                <w:color w:val="0C0C0C"/>
              </w:rPr>
            </w:pPr>
            <w:r>
              <w:rPr>
                <w:rFonts w:hint="eastAsia" w:cs="宋体" w:asciiTheme="minorEastAsia" w:hAnsiTheme="minorEastAsia" w:eastAsiaTheme="minorEastAsia"/>
                <w:bCs/>
                <w:color w:val="0C0C0C"/>
              </w:rPr>
              <w:t>根据学生现有的理论和技能掌握的具体情况，结合sk软件特性，在老师引领下的自学任务包和小组项目练习，提高学生的学习热情，锻炼同学间的团结协作能力。</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C0C0C"/>
              </w:rPr>
              <w:t>给出指定地块，要求以树木，小品（构筑物）为元素进行多种不同功能性的空间实验性研究， 2人为以小组，运用草图大师进行建模表现，并输出若干jpg格式图片。</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firstLine="531" w:firstLineChars="147"/>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《草图大师》课程整体设计</w:t>
      </w:r>
    </w:p>
    <w:p>
      <w:pPr>
        <w:spacing w:line="360" w:lineRule="auto"/>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一、课程性质与任务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1、课程属性：《草图大师》系必修的专业课程。</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前续课程：CAD与建筑绘图、建筑制图与构造基础、建筑设计基础、公共建筑设计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平行课程：公共建筑设计、居住规划设计、环境景观设计</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   后续课程：建筑施工图设计、建筑节能设计、环境景观设计、毕业设计、顶岗实习</w:t>
      </w:r>
    </w:p>
    <w:p>
      <w:pPr>
        <w:tabs>
          <w:tab w:val="left" w:pos="7665"/>
        </w:tabs>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2、教学对象：建筑设计技术专业</w:t>
      </w:r>
    </w:p>
    <w:p>
      <w:pPr>
        <w:tabs>
          <w:tab w:val="left" w:pos="7665"/>
        </w:tabs>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 xml:space="preserve">   3、教学任务与目的</w:t>
      </w:r>
    </w:p>
    <w:p>
      <w:pPr>
        <w:tabs>
          <w:tab w:val="left" w:pos="7665"/>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本课程是一门应用性很强的的课程，</w:t>
      </w:r>
      <w:r>
        <w:rPr>
          <w:rFonts w:asciiTheme="minorEastAsia" w:hAnsiTheme="minorEastAsia" w:eastAsiaTheme="minorEastAsia"/>
          <w:szCs w:val="21"/>
        </w:rPr>
        <w:t>随着</w:t>
      </w:r>
      <w:r>
        <w:rPr>
          <w:rFonts w:hint="eastAsia" w:asciiTheme="minorEastAsia" w:hAnsiTheme="minorEastAsia" w:eastAsiaTheme="minorEastAsia"/>
          <w:szCs w:val="21"/>
        </w:rPr>
        <w:t>现代科技的发展，进步迅猛，也必须以计算机设计来代替手工绘图，尤其是在建筑方案草图设计时，虽然运用手绘较为流利，绘图时间快，但所表达出来的（效果图、各体量分析图）比例往往与现实相差甚大，草图大师就是一门很好的电脑辅助设计软件，为了使同学们身怀一技能零距离上岗，所以我们很有必要开授本课程。</w:t>
      </w:r>
    </w:p>
    <w:p>
      <w:pPr>
        <w:tabs>
          <w:tab w:val="left" w:pos="7665"/>
        </w:tabs>
        <w:spacing w:line="360" w:lineRule="auto"/>
        <w:rPr>
          <w:rFonts w:asciiTheme="minorEastAsia" w:hAnsiTheme="minorEastAsia" w:eastAsiaTheme="minorEastAsia"/>
          <w:szCs w:val="21"/>
        </w:rPr>
      </w:pPr>
      <w:r>
        <w:rPr>
          <w:rFonts w:hint="eastAsia" w:asciiTheme="minorEastAsia" w:hAnsiTheme="minorEastAsia" w:eastAsiaTheme="minorEastAsia"/>
          <w:szCs w:val="21"/>
        </w:rPr>
        <w:t>本课程任务是：首先、掌握好草图大师的基本命令；其次、让学生在学会了基本命令之后，利用案例进行引导，举一反三地在建筑设计中的应用；最后、通过对接公共建筑设计之“会所设计”进行运用，根据其方案设计流程中的草图设计、及方案推敲的过程来较完全的运用，达到即学即用之目的，用后即会的学习效果。</w:t>
      </w:r>
    </w:p>
    <w:p>
      <w:pPr>
        <w:tabs>
          <w:tab w:val="left" w:pos="7665"/>
        </w:tabs>
        <w:autoSpaceDE w:val="0"/>
        <w:autoSpaceDN w:val="0"/>
        <w:adjustRightInd w:val="0"/>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二、课程教学的基本要求</w:t>
      </w:r>
    </w:p>
    <w:p>
      <w:pPr>
        <w:tabs>
          <w:tab w:val="left" w:pos="7665"/>
        </w:tabs>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必须具备计算机操作的基本知识，还须熟练CAD的建筑绘图，建筑的相关理论知识及原理。</w:t>
      </w:r>
    </w:p>
    <w:p>
      <w:pPr>
        <w:tabs>
          <w:tab w:val="left" w:pos="7665"/>
        </w:tabs>
        <w:autoSpaceDE w:val="0"/>
        <w:autoSpaceDN w:val="0"/>
        <w:adjustRightInd w:val="0"/>
        <w:spacing w:line="360" w:lineRule="auto"/>
        <w:outlineLvl w:val="0"/>
        <w:rPr>
          <w:rFonts w:asciiTheme="minorEastAsia" w:hAnsiTheme="minorEastAsia" w:eastAsiaTheme="minorEastAsia"/>
          <w:b/>
          <w:bCs/>
          <w:sz w:val="24"/>
        </w:rPr>
      </w:pPr>
      <w:r>
        <w:rPr>
          <w:rFonts w:hint="eastAsia" w:asciiTheme="minorEastAsia" w:hAnsiTheme="minorEastAsia" w:eastAsiaTheme="minorEastAsia"/>
          <w:b/>
          <w:bCs/>
          <w:sz w:val="24"/>
        </w:rPr>
        <w:t>三、课程理论教学与实践教学基本内容和教学要求</w:t>
      </w:r>
    </w:p>
    <w:p>
      <w:pPr>
        <w:tabs>
          <w:tab w:val="left" w:pos="7665"/>
        </w:tabs>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lang w:val="en-GB"/>
        </w:rPr>
        <w:t>（</w:t>
      </w:r>
      <w:r>
        <w:rPr>
          <w:rFonts w:hint="eastAsia" w:asciiTheme="minorEastAsia" w:hAnsiTheme="minorEastAsia" w:eastAsiaTheme="minorEastAsia"/>
          <w:bCs/>
          <w:sz w:val="24"/>
        </w:rPr>
        <w:t>一</w:t>
      </w:r>
      <w:r>
        <w:rPr>
          <w:rFonts w:hint="eastAsia" w:asciiTheme="minorEastAsia" w:hAnsiTheme="minorEastAsia" w:eastAsiaTheme="minorEastAsia"/>
          <w:bCs/>
          <w:sz w:val="24"/>
          <w:lang w:val="en-GB"/>
        </w:rPr>
        <w:t xml:space="preserve">）第一模块  </w:t>
      </w:r>
      <w:r>
        <w:rPr>
          <w:rFonts w:hint="eastAsia" w:asciiTheme="minorEastAsia" w:hAnsiTheme="minorEastAsia" w:eastAsiaTheme="minorEastAsia"/>
          <w:b/>
          <w:bCs/>
          <w:sz w:val="24"/>
        </w:rPr>
        <w:t>解析命令</w:t>
      </w:r>
      <w:r>
        <w:rPr>
          <w:rFonts w:hint="eastAsia" w:asciiTheme="minorEastAsia" w:hAnsiTheme="minorEastAsia" w:eastAsiaTheme="minorEastAsia"/>
          <w:bCs/>
          <w:sz w:val="24"/>
        </w:rPr>
        <w:t>（以案例为依据激活草图大师的基本命令）</w:t>
      </w:r>
    </w:p>
    <w:p>
      <w:pPr>
        <w:tabs>
          <w:tab w:val="left" w:pos="7665"/>
        </w:tabs>
        <w:autoSpaceDE w:val="0"/>
        <w:autoSpaceDN w:val="0"/>
        <w:adjustRightInd w:val="0"/>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重点：1、</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基础知识及入门</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2、上机熟悉认识</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的界面</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3、</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的命令讲解（以建筑小构件为命令解析点），老师案例演示+学生课堂跟做+老师辅导解疑；</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4、基本命令运用，学生独自上机操作+老师辅导解疑；</w:t>
      </w:r>
    </w:p>
    <w:p>
      <w:pPr>
        <w:tabs>
          <w:tab w:val="left" w:pos="7665"/>
        </w:tabs>
        <w:autoSpaceDE w:val="0"/>
        <w:autoSpaceDN w:val="0"/>
        <w:adjustRightInd w:val="0"/>
        <w:spacing w:line="360" w:lineRule="auto"/>
        <w:ind w:firstLine="1920" w:firstLineChars="800"/>
        <w:rPr>
          <w:rFonts w:asciiTheme="minorEastAsia" w:hAnsiTheme="minorEastAsia" w:eastAsiaTheme="minorEastAsia"/>
          <w:bCs/>
          <w:sz w:val="24"/>
        </w:rPr>
      </w:pPr>
      <w:r>
        <w:rPr>
          <w:rFonts w:hint="eastAsia" w:asciiTheme="minorEastAsia" w:hAnsiTheme="minorEastAsia" w:eastAsiaTheme="minorEastAsia"/>
          <w:bCs/>
          <w:sz w:val="24"/>
        </w:rPr>
        <w:t>5、</w:t>
      </w:r>
      <w:r>
        <w:rPr>
          <w:rFonts w:hint="eastAsia" w:asciiTheme="minorEastAsia" w:hAnsiTheme="minorEastAsia" w:eastAsiaTheme="minorEastAsia"/>
          <w:sz w:val="24"/>
        </w:rPr>
        <w:t>草图大师SU</w:t>
      </w:r>
      <w:r>
        <w:rPr>
          <w:rFonts w:hint="eastAsia" w:asciiTheme="minorEastAsia" w:hAnsiTheme="minorEastAsia" w:eastAsiaTheme="minorEastAsia"/>
          <w:bCs/>
          <w:sz w:val="24"/>
        </w:rPr>
        <w:t>制作的基本流程（完整案例摆现→制作流程分析→案例解散再做→案例变化实践），老师案例演示+学生课堂跟做+老师辅导解疑；</w:t>
      </w:r>
    </w:p>
    <w:p>
      <w:pPr>
        <w:tabs>
          <w:tab w:val="left" w:pos="7665"/>
        </w:tabs>
        <w:autoSpaceDE w:val="0"/>
        <w:autoSpaceDN w:val="0"/>
        <w:adjustRightInd w:val="0"/>
        <w:spacing w:line="360" w:lineRule="auto"/>
        <w:ind w:left="1680" w:leftChars="800" w:firstLine="240" w:firstLineChars="100"/>
        <w:rPr>
          <w:rFonts w:asciiTheme="minorEastAsia" w:hAnsiTheme="minorEastAsia" w:eastAsiaTheme="minorEastAsia"/>
          <w:bCs/>
          <w:szCs w:val="21"/>
        </w:rPr>
      </w:pPr>
      <w:r>
        <w:rPr>
          <w:rFonts w:hint="eastAsia" w:asciiTheme="minorEastAsia" w:hAnsiTheme="minorEastAsia" w:eastAsiaTheme="minorEastAsia"/>
          <w:bCs/>
          <w:sz w:val="24"/>
        </w:rPr>
        <w:t>6、初步实践之“小品SU草模”， 学生独自上机操作+老师辅导解疑；</w:t>
      </w:r>
      <w:r>
        <w:rPr>
          <w:rFonts w:asciiTheme="minorEastAsia" w:hAnsiTheme="minorEastAsia" w:eastAsiaTheme="minorEastAsia"/>
          <w:bCs/>
          <w:szCs w:val="21"/>
        </w:rPr>
        <w:pict>
          <v:rect id="_x0000_s1036" o:spid="_x0000_s1036" o:spt="1" style="height:11.35pt;width:105pt;" coordsize="21600,21600">
            <v:path/>
            <v:fill focussize="0,0"/>
            <v:stroke/>
            <v:imagedata o:title=""/>
            <o:lock v:ext="edit"/>
            <v:textbox inset="0mm,0mm,0mm,0mm">
              <w:txbxContent>
                <w:p>
                  <w:pPr>
                    <w:rPr>
                      <w:rFonts w:ascii="黑体" w:eastAsia="黑体"/>
                      <w:b/>
                      <w:sz w:val="18"/>
                      <w:szCs w:val="18"/>
                    </w:rPr>
                  </w:pPr>
                  <w:r>
                    <w:rPr>
                      <w:rFonts w:hint="eastAsia" w:ascii="黑体" w:eastAsia="黑体"/>
                      <w:b/>
                      <w:sz w:val="18"/>
                      <w:szCs w:val="18"/>
                    </w:rPr>
                    <w:t>对应任务一：小品SU草模</w:t>
                  </w:r>
                </w:p>
              </w:txbxContent>
            </v:textbox>
            <w10:wrap type="none"/>
            <w10:anchorlock/>
          </v:rect>
        </w:pict>
      </w:r>
    </w:p>
    <w:p>
      <w:pPr>
        <w:pStyle w:val="62"/>
        <w:ind w:firstLine="480"/>
      </w:pPr>
      <w:r>
        <w:rPr>
          <w:rFonts w:hint="eastAsia"/>
        </w:rPr>
        <w:t>难点：顺利的独自初步实践</w:t>
      </w:r>
    </w:p>
    <w:p>
      <w:pPr>
        <w:pStyle w:val="62"/>
        <w:ind w:firstLine="480"/>
      </w:pPr>
      <w:r>
        <w:rPr>
          <w:rFonts w:hint="eastAsia"/>
        </w:rPr>
        <w:t>教学要求：要求学生全面掌握草图大师的基本命令，并掌握CAD的基本命令运用，理解草图大师的基本设计流程，能够独自完成“小品SU草模”。</w:t>
      </w:r>
    </w:p>
    <w:p>
      <w:pPr>
        <w:pStyle w:val="62"/>
        <w:ind w:firstLine="480"/>
      </w:pPr>
      <w:r>
        <w:rPr>
          <w:rFonts w:hint="eastAsia"/>
        </w:rPr>
        <w:t xml:space="preserve">（二）第二模块  </w:t>
      </w:r>
      <w:r>
        <w:rPr>
          <w:rFonts w:hint="eastAsia"/>
          <w:b/>
        </w:rPr>
        <w:t>案例拓展</w:t>
      </w:r>
      <w:r>
        <w:rPr>
          <w:rFonts w:hint="eastAsia"/>
        </w:rPr>
        <w:t>(以较为完整的建筑方案设计图为基础，进行全方位的草图设计与制作)</w:t>
      </w:r>
    </w:p>
    <w:p>
      <w:pPr>
        <w:pStyle w:val="62"/>
        <w:ind w:firstLine="480"/>
      </w:pPr>
      <w:r>
        <w:rPr>
          <w:rFonts w:hint="eastAsia"/>
        </w:rPr>
        <w:t>重点：1、制作流程与思路分析</w:t>
      </w:r>
    </w:p>
    <w:p>
      <w:pPr>
        <w:pStyle w:val="62"/>
        <w:ind w:firstLine="480"/>
      </w:pPr>
      <w:r>
        <w:rPr>
          <w:rFonts w:hint="eastAsia"/>
        </w:rPr>
        <w:t xml:space="preserve">      2、CAD处理并结合于草图大师（CAD已知图→CAD图取舍处理→CAD图形位规整→CAD图导入至草图大师），老师案例演示+学生课堂跟做+老师辅导解疑；</w:t>
      </w:r>
    </w:p>
    <w:p>
      <w:pPr>
        <w:pStyle w:val="62"/>
        <w:ind w:firstLine="480"/>
      </w:pPr>
      <w:r>
        <w:rPr>
          <w:rFonts w:hint="eastAsia"/>
        </w:rPr>
        <w:t>3、场地制作(绿化、道路、小品……)，老师案例演示+学生课堂跟做+老师辅导解疑；</w:t>
      </w:r>
    </w:p>
    <w:p>
      <w:pPr>
        <w:pStyle w:val="62"/>
        <w:ind w:firstLine="480"/>
      </w:pPr>
      <w:r>
        <w:rPr>
          <w:rFonts w:hint="eastAsia"/>
        </w:rPr>
        <w:t>4、建筑体量（建筑长、宽、高定量，基本形定格），老师案例演示+学生课堂跟做+老师辅导解疑；</w:t>
      </w:r>
    </w:p>
    <w:p>
      <w:pPr>
        <w:pStyle w:val="62"/>
        <w:ind w:firstLine="480"/>
      </w:pPr>
      <w:r>
        <w:rPr>
          <w:rFonts w:hint="eastAsia"/>
        </w:rPr>
        <w:t>5、细部深化（门、窗、台阶、楼梯、屋顶……），老师案例演示+学生课堂跟做+老师辅导解疑；</w:t>
      </w:r>
    </w:p>
    <w:p>
      <w:pPr>
        <w:pStyle w:val="62"/>
        <w:ind w:firstLine="480"/>
      </w:pPr>
      <w:r>
        <w:rPr>
          <w:rFonts w:hint="eastAsia"/>
        </w:rPr>
        <w:t>6、优化与整理及输出；</w:t>
      </w:r>
    </w:p>
    <w:p>
      <w:pPr>
        <w:pStyle w:val="62"/>
        <w:ind w:firstLine="480"/>
      </w:pPr>
      <w:r>
        <w:rPr>
          <w:rFonts w:hint="eastAsia"/>
        </w:rPr>
        <w:t>7、住宅建筑SU草模处理结合前（1～5小点），过程循环，学生独自上机操作+老师辅导解疑；</w:t>
      </w:r>
    </w:p>
    <w:p>
      <w:pPr>
        <w:tabs>
          <w:tab w:val="left" w:pos="7665"/>
        </w:tabs>
        <w:autoSpaceDE w:val="0"/>
        <w:autoSpaceDN w:val="0"/>
        <w:adjustRightInd w:val="0"/>
        <w:spacing w:line="300" w:lineRule="auto"/>
        <w:ind w:firstLine="1680" w:firstLineChars="800"/>
        <w:rPr>
          <w:rFonts w:asciiTheme="minorEastAsia" w:hAnsiTheme="minorEastAsia" w:eastAsiaTheme="minorEastAsia"/>
          <w:bCs/>
          <w:szCs w:val="21"/>
        </w:rPr>
      </w:pPr>
      <w:r>
        <w:rPr>
          <w:rFonts w:asciiTheme="minorEastAsia" w:hAnsiTheme="minorEastAsia" w:eastAsiaTheme="minorEastAsia"/>
          <w:bCs/>
          <w:szCs w:val="21"/>
        </w:rPr>
        <w:pict>
          <v:rect id="矩形 13" o:spid="_x0000_s1035" o:spt="1" style="height:24.1pt;width:141.75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对应任务二：住宅建筑SU草模处理</w:t>
                  </w:r>
                </w:p>
                <w:p>
                  <w:pPr>
                    <w:rPr>
                      <w:rFonts w:ascii="黑体" w:eastAsia="黑体"/>
                      <w:b/>
                      <w:sz w:val="18"/>
                      <w:szCs w:val="18"/>
                    </w:rPr>
                  </w:pPr>
                  <w:r>
                    <w:rPr>
                      <w:rFonts w:hint="eastAsia" w:ascii="黑体" w:eastAsia="黑体"/>
                      <w:b/>
                      <w:sz w:val="18"/>
                      <w:szCs w:val="18"/>
                    </w:rPr>
                    <w:t>对应任务三：公共建筑SU草模处理</w:t>
                  </w:r>
                </w:p>
              </w:txbxContent>
            </v:textbox>
            <w10:wrap type="none"/>
            <w10:anchorlock/>
          </v:rect>
        </w:pict>
      </w:r>
    </w:p>
    <w:p>
      <w:pPr>
        <w:pStyle w:val="62"/>
        <w:ind w:firstLine="480"/>
      </w:pPr>
      <w:r>
        <w:rPr>
          <w:rFonts w:hint="eastAsia"/>
        </w:rPr>
        <w:t>难点：建筑物的细部深化</w:t>
      </w:r>
    </w:p>
    <w:p>
      <w:pPr>
        <w:pStyle w:val="62"/>
        <w:ind w:firstLine="480"/>
      </w:pPr>
      <w:r>
        <w:rPr>
          <w:rFonts w:hint="eastAsia"/>
        </w:rPr>
        <w:t>教学要求：掌握设计流程，通过案例拓展能够制作一些较为复杂的SU模型</w:t>
      </w:r>
    </w:p>
    <w:p>
      <w:pPr>
        <w:pStyle w:val="62"/>
        <w:ind w:firstLine="480"/>
      </w:pPr>
      <w:r>
        <w:rPr>
          <w:rFonts w:hint="eastAsia"/>
        </w:rPr>
        <w:t xml:space="preserve">（三）第三模块  </w:t>
      </w:r>
      <w:r>
        <w:rPr>
          <w:rFonts w:hint="eastAsia"/>
          <w:b/>
        </w:rPr>
        <w:t>对接课程</w:t>
      </w:r>
      <w:r>
        <w:rPr>
          <w:rFonts w:hint="eastAsia"/>
        </w:rPr>
        <w:t>（根据公共建筑设计、居住区规划设计、环境景观设计系列课程的SU设计）</w:t>
      </w:r>
    </w:p>
    <w:p>
      <w:pPr>
        <w:pStyle w:val="62"/>
        <w:ind w:firstLine="480"/>
      </w:pPr>
      <w:r>
        <w:rPr>
          <w:rFonts w:hint="eastAsia"/>
        </w:rPr>
        <w:t>重点：</w:t>
      </w:r>
      <w:bookmarkStart w:id="0" w:name="OLE_LINK1"/>
      <w:r>
        <w:rPr>
          <w:rFonts w:hint="eastAsia"/>
        </w:rPr>
        <w:t>1、手绘草图转变（手绘草图→CAD基轮廓→SU草模），老师案例演示+学生课堂跟做+老师辅导解疑；</w:t>
      </w:r>
    </w:p>
    <w:p>
      <w:pPr>
        <w:pStyle w:val="62"/>
        <w:ind w:firstLine="480"/>
      </w:pPr>
      <w:r>
        <w:rPr>
          <w:rFonts w:hint="eastAsia"/>
        </w:rPr>
        <w:t>2、建筑方案设计过程对接，老师案例演示+学生课堂跟做+老师辅导解疑；</w:t>
      </w:r>
    </w:p>
    <w:p>
      <w:pPr>
        <w:pStyle w:val="62"/>
        <w:ind w:firstLine="480"/>
        <w:rPr>
          <w:b/>
        </w:rPr>
      </w:pPr>
      <w:r>
        <w:rPr>
          <w:rFonts w:hint="eastAsia"/>
        </w:rPr>
        <w:t>（1）方案一草对接</w:t>
      </w:r>
      <w:r>
        <w:rPr>
          <w:rFonts w:hint="eastAsia"/>
          <w:b/>
        </w:rPr>
        <w:t>场地制作+建筑体量</w:t>
      </w:r>
    </w:p>
    <w:p>
      <w:pPr>
        <w:pStyle w:val="62"/>
        <w:ind w:firstLine="480"/>
        <w:rPr>
          <w:b/>
        </w:rPr>
      </w:pPr>
      <w:r>
        <w:rPr>
          <w:rFonts w:hint="eastAsia"/>
        </w:rPr>
        <w:t>（2）方案二草对接</w:t>
      </w:r>
      <w:r>
        <w:rPr>
          <w:rFonts w:hint="eastAsia"/>
          <w:b/>
        </w:rPr>
        <w:t>场地制作+建筑体量+细部深化</w:t>
      </w:r>
    </w:p>
    <w:p>
      <w:pPr>
        <w:pStyle w:val="62"/>
        <w:ind w:firstLine="480"/>
        <w:rPr>
          <w:b/>
        </w:rPr>
      </w:pPr>
      <w:r>
        <w:rPr>
          <w:rFonts w:hint="eastAsia"/>
        </w:rPr>
        <w:t>（3）方案正草对接</w:t>
      </w:r>
      <w:r>
        <w:rPr>
          <w:rFonts w:hint="eastAsia"/>
          <w:b/>
        </w:rPr>
        <w:t>场地制作+建筑体量+细部深化+ 优化+整理+输出</w:t>
      </w:r>
    </w:p>
    <w:p>
      <w:pPr>
        <w:pStyle w:val="62"/>
        <w:ind w:firstLine="480"/>
        <w:rPr>
          <w:b/>
        </w:rPr>
      </w:pPr>
      <w:r>
        <w:rPr>
          <w:rFonts w:hint="eastAsia"/>
        </w:rPr>
        <w:t>（4）方案正图对接</w:t>
      </w:r>
      <w:r>
        <w:rPr>
          <w:rFonts w:hint="eastAsia"/>
          <w:b/>
        </w:rPr>
        <w:t>场地制作+建筑体量+细部深化+ 优化+整理+输出+通融其他软件……</w:t>
      </w:r>
    </w:p>
    <w:p>
      <w:pPr>
        <w:tabs>
          <w:tab w:val="left" w:pos="7665"/>
        </w:tabs>
        <w:autoSpaceDE w:val="0"/>
        <w:autoSpaceDN w:val="0"/>
        <w:adjustRightInd w:val="0"/>
        <w:spacing w:line="300" w:lineRule="auto"/>
        <w:ind w:firstLine="1920" w:firstLineChars="800"/>
        <w:rPr>
          <w:rFonts w:asciiTheme="minorEastAsia" w:hAnsiTheme="minorEastAsia" w:eastAsiaTheme="minorEastAsia"/>
          <w:bCs/>
          <w:sz w:val="24"/>
          <w:szCs w:val="21"/>
        </w:rPr>
      </w:pPr>
      <w:r>
        <w:rPr>
          <w:rFonts w:asciiTheme="minorEastAsia" w:hAnsiTheme="minorEastAsia" w:eastAsiaTheme="minorEastAsia"/>
          <w:bCs/>
          <w:sz w:val="24"/>
          <w:szCs w:val="21"/>
        </w:rPr>
        <w:pict>
          <v:rect id="矩形 14" o:spid="_x0000_s1034" o:spt="1" style="height:24.1pt;width:141.75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对应任务四：会所建筑设计草模</w:t>
                  </w:r>
                </w:p>
                <w:p>
                  <w:pPr>
                    <w:rPr>
                      <w:rFonts w:ascii="黑体" w:eastAsia="黑体"/>
                      <w:b/>
                      <w:sz w:val="18"/>
                      <w:szCs w:val="18"/>
                    </w:rPr>
                  </w:pPr>
                  <w:r>
                    <w:rPr>
                      <w:rFonts w:hint="eastAsia" w:ascii="黑体" w:eastAsia="黑体"/>
                      <w:b/>
                      <w:sz w:val="18"/>
                      <w:szCs w:val="18"/>
                    </w:rPr>
                    <w:t>对应任务五：居住区规划设计草模</w:t>
                  </w:r>
                </w:p>
                <w:p>
                  <w:pPr>
                    <w:rPr>
                      <w:rFonts w:ascii="黑体" w:eastAsia="黑体"/>
                      <w:b/>
                      <w:sz w:val="18"/>
                      <w:szCs w:val="18"/>
                    </w:rPr>
                  </w:pPr>
                  <w:r>
                    <w:rPr>
                      <w:rFonts w:hint="eastAsia" w:ascii="黑体" w:eastAsia="黑体"/>
                      <w:b/>
                      <w:sz w:val="18"/>
                      <w:szCs w:val="18"/>
                    </w:rPr>
                    <w:t>对应任务六：景观设计小草模</w:t>
                  </w:r>
                </w:p>
              </w:txbxContent>
            </v:textbox>
            <w10:wrap type="none"/>
            <w10:anchorlock/>
          </v:rect>
        </w:pict>
      </w:r>
    </w:p>
    <w:bookmarkEnd w:id="0"/>
    <w:p>
      <w:pPr>
        <w:pStyle w:val="62"/>
        <w:ind w:firstLine="480"/>
      </w:pPr>
      <w:r>
        <w:rPr>
          <w:rFonts w:hint="eastAsia"/>
        </w:rPr>
        <w:t>难点：建筑方案设计的流程与草图大师设计流程的对接与相互融合</w:t>
      </w:r>
    </w:p>
    <w:p>
      <w:pPr>
        <w:pStyle w:val="62"/>
        <w:ind w:firstLine="480"/>
      </w:pPr>
      <w:r>
        <w:rPr>
          <w:rFonts w:hint="eastAsia"/>
        </w:rPr>
        <w:t>教学要求：同学们认真的完成大型作业，做一次全面的总结与提升，以独自完成学掌握的根本。</w:t>
      </w:r>
    </w:p>
    <w:p>
      <w:pPr>
        <w:pStyle w:val="62"/>
        <w:ind w:firstLine="480"/>
        <w:rPr>
          <w:b/>
        </w:rPr>
      </w:pPr>
      <w:r>
        <w:rPr>
          <w:rFonts w:hint="eastAsia"/>
        </w:rPr>
        <w:t xml:space="preserve">（四）第四模块  </w:t>
      </w:r>
      <w:r>
        <w:rPr>
          <w:rFonts w:hint="eastAsia"/>
          <w:b/>
        </w:rPr>
        <w:t>课程考核</w:t>
      </w:r>
    </w:p>
    <w:p>
      <w:pPr>
        <w:pStyle w:val="62"/>
        <w:ind w:firstLine="480"/>
      </w:pPr>
      <w:r>
        <w:rPr>
          <w:rFonts w:hint="eastAsia"/>
        </w:rPr>
        <w:t xml:space="preserve">重点：以任务七作考试试卷，详情见评分标准，以此进行考试，由于课堂内时间有限由系部统一安排。   </w:t>
      </w:r>
      <w:r>
        <w:pict>
          <v:rect id="矩形 17" o:spid="_x0000_s1033" o:spt="1" style="height:12.4pt;width:126pt;" coordsize="21600,21600">
            <v:path/>
            <v:fill focussize="0,0"/>
            <v:stroke/>
            <v:imagedata o:title=""/>
            <o:lock v:ext="edit"/>
            <v:textbox inset="0mm,0mm,0mm,0mm" style="mso-fit-shape-to-text:t;">
              <w:txbxContent>
                <w:p>
                  <w:pPr>
                    <w:rPr>
                      <w:rFonts w:ascii="黑体" w:eastAsia="黑体"/>
                      <w:b/>
                      <w:sz w:val="18"/>
                      <w:szCs w:val="18"/>
                    </w:rPr>
                  </w:pPr>
                  <w:r>
                    <w:rPr>
                      <w:rFonts w:hint="eastAsia" w:ascii="黑体" w:eastAsia="黑体"/>
                      <w:b/>
                      <w:sz w:val="18"/>
                      <w:szCs w:val="18"/>
                    </w:rPr>
                    <w:t>对应任务七：SU建筑综合运用</w:t>
                  </w:r>
                </w:p>
              </w:txbxContent>
            </v:textbox>
            <w10:wrap type="none"/>
            <w10:anchorlock/>
          </v:rect>
        </w:pict>
      </w:r>
    </w:p>
    <w:p>
      <w:pPr>
        <w:pStyle w:val="62"/>
        <w:ind w:firstLine="480"/>
      </w:pPr>
      <w:r>
        <w:rPr>
          <w:rFonts w:hint="eastAsia"/>
        </w:rPr>
        <w:t>难点：学生摆脱依靠（老师辅导），独立完成项目</w:t>
      </w:r>
    </w:p>
    <w:p>
      <w:pPr>
        <w:pStyle w:val="62"/>
        <w:ind w:firstLine="480"/>
      </w:pPr>
      <w:r>
        <w:rPr>
          <w:rFonts w:hint="eastAsia"/>
        </w:rPr>
        <w:t>教学要求：见学校统一的考试规章制度及要求</w:t>
      </w: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br w:type="textWrapping"/>
      </w: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hint="eastAsia"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p>
    <w:p>
      <w:pPr>
        <w:tabs>
          <w:tab w:val="left" w:pos="7665"/>
        </w:tabs>
        <w:autoSpaceDE w:val="0"/>
        <w:autoSpaceDN w:val="0"/>
        <w:adjustRightInd w:val="0"/>
        <w:spacing w:line="300" w:lineRule="auto"/>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五、学时分配</w:t>
      </w:r>
    </w:p>
    <w:tbl>
      <w:tblPr>
        <w:tblStyle w:val="36"/>
        <w:tblW w:w="93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0"/>
        <w:gridCol w:w="3667"/>
        <w:gridCol w:w="460"/>
        <w:gridCol w:w="460"/>
        <w:gridCol w:w="461"/>
        <w:gridCol w:w="1817"/>
        <w:gridCol w:w="600"/>
        <w:gridCol w:w="6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jc w:val="center"/>
        </w:trPr>
        <w:tc>
          <w:tcPr>
            <w:tcW w:w="4957" w:type="dxa"/>
            <w:gridSpan w:val="2"/>
            <w:vMerge w:val="restart"/>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1446" w:firstLineChars="60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教学内容</w:t>
            </w:r>
          </w:p>
        </w:tc>
        <w:tc>
          <w:tcPr>
            <w:tcW w:w="1381" w:type="dxa"/>
            <w:gridSpan w:val="3"/>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课时安排</w:t>
            </w:r>
          </w:p>
        </w:tc>
        <w:tc>
          <w:tcPr>
            <w:tcW w:w="1817" w:type="dxa"/>
            <w:vMerge w:val="restart"/>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作业与活动</w:t>
            </w:r>
          </w:p>
        </w:tc>
        <w:tc>
          <w:tcPr>
            <w:tcW w:w="1201" w:type="dxa"/>
            <w:gridSpan w:val="2"/>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成绩绩点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blHeader/>
          <w:jc w:val="center"/>
        </w:trPr>
        <w:tc>
          <w:tcPr>
            <w:tcW w:w="4957" w:type="dxa"/>
            <w:gridSpan w:val="2"/>
            <w:vMerge w:val="continue"/>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482" w:firstLineChars="200"/>
              <w:jc w:val="center"/>
              <w:rPr>
                <w:rFonts w:hint="default" w:asciiTheme="minorEastAsia" w:hAnsiTheme="minorEastAsia" w:eastAsiaTheme="minorEastAsia"/>
                <w:b/>
                <w:bCs/>
                <w:sz w:val="24"/>
              </w:rPr>
            </w:pP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理论</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实训</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合计</w:t>
            </w:r>
          </w:p>
        </w:tc>
        <w:tc>
          <w:tcPr>
            <w:tcW w:w="1817" w:type="dxa"/>
            <w:vMerge w:val="continue"/>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firstLine="482" w:firstLineChars="200"/>
              <w:jc w:val="center"/>
              <w:rPr>
                <w:rFonts w:hint="default" w:asciiTheme="minorEastAsia" w:hAnsiTheme="minorEastAsia" w:eastAsiaTheme="minorEastAsia"/>
                <w:b/>
                <w:bCs/>
                <w:sz w:val="24"/>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比率</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240" w:lineRule="exact"/>
              <w:ind w:left="0" w:right="0"/>
              <w:jc w:val="center"/>
              <w:rPr>
                <w:rFonts w:hint="default" w:asciiTheme="minorEastAsia" w:hAnsiTheme="minorEastAsia" w:eastAsiaTheme="minorEastAsia"/>
                <w:b/>
                <w:bCs/>
                <w:sz w:val="24"/>
              </w:rPr>
            </w:pPr>
            <w:r>
              <w:rPr>
                <w:rFonts w:hint="eastAsia" w:asciiTheme="minorEastAsia" w:hAnsiTheme="minorEastAsia" w:eastAsiaTheme="minorEastAsia"/>
                <w:b/>
                <w:bCs/>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一、</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解析命令</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1、草图大师SU基础知识及入门</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2、上机熟悉认识草图大师SU界面</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3、草图大师SU的命令讲解（建筑小构件建筑为命令解析点）</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4、基本命令运用</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5、草图大师SU制作的基本流程（</w:t>
            </w:r>
            <w:r>
              <w:rPr>
                <w:rFonts w:hint="eastAsia" w:asciiTheme="minorEastAsia" w:hAnsiTheme="minorEastAsia" w:eastAsiaTheme="minorEastAsia"/>
                <w:b/>
                <w:bCs/>
                <w:szCs w:val="21"/>
              </w:rPr>
              <w:t>完整案例摆现→制作流程分析→案例解散再做→案例变化实践</w:t>
            </w:r>
            <w:r>
              <w:rPr>
                <w:rFonts w:hint="eastAsia" w:asciiTheme="minorEastAsia" w:hAnsiTheme="minorEastAsia" w:eastAsiaTheme="minorEastAsia"/>
                <w:bCs/>
                <w:szCs w:val="21"/>
              </w:rPr>
              <w:t>）</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6、初步实践之“小品SU草模”</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6</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任务一：小品SU草模（课内4课时，课外4课时）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316" w:firstLineChars="15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二、</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案例拓展</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1、制作流程与思路分析</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2、CAD处理并结合于草图大师（</w:t>
            </w:r>
            <w:r>
              <w:rPr>
                <w:rFonts w:hint="eastAsia" w:asciiTheme="minorEastAsia" w:hAnsiTheme="minorEastAsia" w:eastAsiaTheme="minorEastAsia"/>
                <w:b/>
                <w:bCs/>
                <w:szCs w:val="21"/>
              </w:rPr>
              <w:t>CAD已知图→CAD图取舍处理→CAD图形位规整→CAD图导入至草图大师</w:t>
            </w:r>
            <w:r>
              <w:rPr>
                <w:rFonts w:hint="eastAsia" w:asciiTheme="minorEastAsia" w:hAnsiTheme="minorEastAsia" w:eastAsiaTheme="minorEastAsia"/>
                <w:bCs/>
                <w:szCs w:val="21"/>
              </w:rPr>
              <w:t>）</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2、场地制作(绿化、道路、小品……)</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3、建筑体量制作（建筑长、宽、高定量，基本形定格）</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4、细部深化（门、窗、台阶、楼梯、屋顶……）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5、优化与整理及输出</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6</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任务二：住宅建筑SU草模处理（课内3课时，课外6课时）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任务三：公共建筑SU草模处理（课内3课时，课外6课时）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三、</w:t>
            </w:r>
          </w:p>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对接课程</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1、手绘草图转变（手绘草图→CAD基轮廓→SU草模）</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2、建筑方案设计过程对接</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（1）方案一草对接</w:t>
            </w:r>
            <w:r>
              <w:rPr>
                <w:rFonts w:hint="eastAsia" w:asciiTheme="minorEastAsia" w:hAnsiTheme="minorEastAsia" w:eastAsiaTheme="minorEastAsia"/>
                <w:b/>
                <w:bCs/>
                <w:szCs w:val="21"/>
              </w:rPr>
              <w:t>场地制作+建筑体量</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（2）方案二草对接</w:t>
            </w:r>
            <w:r>
              <w:rPr>
                <w:rFonts w:hint="eastAsia" w:asciiTheme="minorEastAsia" w:hAnsiTheme="minorEastAsia" w:eastAsiaTheme="minorEastAsia"/>
                <w:b/>
                <w:bCs/>
                <w:szCs w:val="21"/>
              </w:rPr>
              <w:t>场地制作+建筑体量+细部深化</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Cs/>
                <w:szCs w:val="21"/>
              </w:rPr>
              <w:t>（3）方案正草对接</w:t>
            </w:r>
            <w:r>
              <w:rPr>
                <w:rFonts w:hint="eastAsia" w:asciiTheme="minorEastAsia" w:hAnsiTheme="minorEastAsia" w:eastAsiaTheme="minorEastAsia"/>
                <w:b/>
                <w:bCs/>
                <w:szCs w:val="21"/>
              </w:rPr>
              <w:t>场地制作+建筑体量+细部深化+ 优化+整理+输出</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（4）方案正图对接</w:t>
            </w:r>
            <w:r>
              <w:rPr>
                <w:rFonts w:hint="eastAsia" w:asciiTheme="minorEastAsia" w:hAnsiTheme="minorEastAsia" w:eastAsiaTheme="minorEastAsia"/>
                <w:b/>
                <w:bCs/>
                <w:szCs w:val="21"/>
              </w:rPr>
              <w:t>场地制作+建筑体量+细部深化+ 优化+整理+输出+通融其他软件……</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46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8</w:t>
            </w:r>
          </w:p>
        </w:tc>
        <w:tc>
          <w:tcPr>
            <w:tcW w:w="46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任务四：会所建筑设计草模（课内4课时，课外8课时）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任务五：居住区规划设计草模</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任务六：景观设计小草模（课内4课时，课外8课时）</w:t>
            </w:r>
          </w:p>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129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firstLine="422" w:firstLineChars="20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四、  课程考核</w:t>
            </w:r>
          </w:p>
        </w:tc>
        <w:tc>
          <w:tcPr>
            <w:tcW w:w="366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上机操作并独立完成项目</w:t>
            </w:r>
          </w:p>
        </w:tc>
        <w:tc>
          <w:tcPr>
            <w:tcW w:w="1381" w:type="dxa"/>
            <w:gridSpan w:val="3"/>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课外另行安排（3～4为时为宜）</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
                <w:bCs/>
                <w:szCs w:val="21"/>
              </w:rPr>
            </w:pPr>
            <w:r>
              <w:rPr>
                <w:rFonts w:hint="eastAsia" w:asciiTheme="minorEastAsia" w:hAnsiTheme="minorEastAsia" w:eastAsiaTheme="minorEastAsia"/>
                <w:b/>
                <w:bCs/>
                <w:szCs w:val="21"/>
              </w:rPr>
              <w:t>任务七：SU室内设计综合运用（课外3～4为时为宜）</w:t>
            </w: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957" w:type="dxa"/>
            <w:gridSpan w:val="2"/>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总    计</w:t>
            </w:r>
          </w:p>
        </w:tc>
        <w:tc>
          <w:tcPr>
            <w:tcW w:w="460"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8</w:t>
            </w:r>
          </w:p>
        </w:tc>
        <w:tc>
          <w:tcPr>
            <w:tcW w:w="460"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18</w:t>
            </w:r>
          </w:p>
        </w:tc>
        <w:tc>
          <w:tcPr>
            <w:tcW w:w="461" w:type="dxa"/>
          </w:tcPr>
          <w:p>
            <w:pPr>
              <w:keepNext w:val="0"/>
              <w:keepLines w:val="0"/>
              <w:suppressLineNumbers w:val="0"/>
              <w:tabs>
                <w:tab w:val="left" w:pos="7665"/>
              </w:tabs>
              <w:autoSpaceDE w:val="0"/>
              <w:autoSpaceDN w:val="0"/>
              <w:adjustRightInd w:val="0"/>
              <w:spacing w:before="0" w:beforeAutospacing="0" w:after="0" w:afterAutospacing="0" w:line="30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26</w:t>
            </w:r>
          </w:p>
        </w:tc>
        <w:tc>
          <w:tcPr>
            <w:tcW w:w="1817" w:type="dxa"/>
          </w:tcPr>
          <w:p>
            <w:pPr>
              <w:keepNext w:val="0"/>
              <w:keepLines w:val="0"/>
              <w:suppressLineNumbers w:val="0"/>
              <w:tabs>
                <w:tab w:val="left" w:pos="7665"/>
              </w:tabs>
              <w:autoSpaceDE w:val="0"/>
              <w:autoSpaceDN w:val="0"/>
              <w:adjustRightInd w:val="0"/>
              <w:spacing w:before="0" w:beforeAutospacing="0" w:after="0" w:afterAutospacing="0" w:line="240" w:lineRule="atLeast"/>
              <w:ind w:left="0" w:right="0"/>
              <w:rPr>
                <w:rFonts w:hint="default" w:asciiTheme="minorEastAsia" w:hAnsiTheme="minorEastAsia" w:eastAsiaTheme="minorEastAsia"/>
                <w:bCs/>
                <w:szCs w:val="21"/>
              </w:rPr>
            </w:pPr>
          </w:p>
        </w:tc>
        <w:tc>
          <w:tcPr>
            <w:tcW w:w="600"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 w:val="18"/>
                <w:szCs w:val="18"/>
              </w:rPr>
            </w:pPr>
            <w:r>
              <w:rPr>
                <w:rFonts w:hint="eastAsia" w:asciiTheme="minorEastAsia" w:hAnsiTheme="minorEastAsia" w:eastAsiaTheme="minorEastAsia"/>
                <w:bCs/>
                <w:sz w:val="18"/>
                <w:szCs w:val="18"/>
              </w:rPr>
              <w:t>100%</w:t>
            </w:r>
          </w:p>
        </w:tc>
        <w:tc>
          <w:tcPr>
            <w:tcW w:w="601" w:type="dxa"/>
            <w:vAlign w:val="center"/>
          </w:tcPr>
          <w:p>
            <w:pPr>
              <w:keepNext w:val="0"/>
              <w:keepLines w:val="0"/>
              <w:suppressLineNumbers w:val="0"/>
              <w:tabs>
                <w:tab w:val="left" w:pos="7665"/>
              </w:tabs>
              <w:autoSpaceDE w:val="0"/>
              <w:autoSpaceDN w:val="0"/>
              <w:adjustRightInd w:val="0"/>
              <w:spacing w:before="0" w:beforeAutospacing="0" w:after="0" w:afterAutospacing="0" w:line="30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100</w:t>
            </w:r>
          </w:p>
        </w:tc>
      </w:tr>
    </w:tbl>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p>
    <w:p>
      <w:pPr>
        <w:tabs>
          <w:tab w:val="left" w:pos="7665"/>
        </w:tabs>
        <w:autoSpaceDE w:val="0"/>
        <w:autoSpaceDN w:val="0"/>
        <w:adjustRightInd w:val="0"/>
        <w:spacing w:line="300" w:lineRule="auto"/>
        <w:rPr>
          <w:rFonts w:asciiTheme="minorEastAsia" w:hAnsiTheme="minorEastAsia" w:eastAsiaTheme="minorEastAsia"/>
          <w:b/>
          <w:bCs/>
          <w:szCs w:val="21"/>
        </w:rPr>
      </w:pPr>
      <w:r>
        <w:rPr>
          <w:rFonts w:hint="eastAsia" w:asciiTheme="minorEastAsia" w:hAnsiTheme="minorEastAsia" w:eastAsiaTheme="minorEastAsia"/>
          <w:b/>
          <w:bCs/>
          <w:szCs w:val="21"/>
        </w:rPr>
        <w:t>六、考核方式</w:t>
      </w:r>
    </w:p>
    <w:p>
      <w:pPr>
        <w:pStyle w:val="62"/>
        <w:ind w:firstLine="480"/>
      </w:pPr>
      <w:r>
        <w:rPr>
          <w:rFonts w:hint="eastAsia"/>
        </w:rPr>
        <w:t>（一）本课程为考试课程；</w:t>
      </w:r>
    </w:p>
    <w:p>
      <w:pPr>
        <w:pStyle w:val="62"/>
        <w:ind w:firstLine="480"/>
      </w:pPr>
      <w:r>
        <w:rPr>
          <w:rFonts w:hint="eastAsia"/>
        </w:rPr>
        <w:t>（二）未参加的重修，参加的未过的补考；</w:t>
      </w:r>
    </w:p>
    <w:p>
      <w:pPr>
        <w:pStyle w:val="62"/>
        <w:ind w:firstLine="480"/>
      </w:pPr>
      <w:r>
        <w:rPr>
          <w:rFonts w:hint="eastAsia"/>
        </w:rPr>
        <w:t>（三）（平时+期末考试）=（70%+30%</w:t>
      </w:r>
      <w:r>
        <w:t>）</w:t>
      </w:r>
      <w:r>
        <w:rPr>
          <w:rFonts w:hint="eastAsia"/>
        </w:rPr>
        <w:t>=100%=100分；</w:t>
      </w:r>
    </w:p>
    <w:p>
      <w:pPr>
        <w:pStyle w:val="62"/>
        <w:ind w:firstLine="480"/>
      </w:pPr>
      <w:r>
        <w:rPr>
          <w:rFonts w:hint="eastAsia"/>
        </w:rPr>
        <w:t>（四）累计得分在100～90分为优；89～80分为良；79～70分为中；69～60分为及格；60以下为不及格。</w:t>
      </w: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00" w:lineRule="auto"/>
        <w:ind w:left="420" w:leftChars="200"/>
        <w:rPr>
          <w:rFonts w:asciiTheme="minorEastAsia" w:hAnsiTheme="minorEastAsia" w:eastAsiaTheme="minorEastAsia"/>
          <w:b/>
          <w:bCs/>
          <w:szCs w:val="21"/>
        </w:rPr>
      </w:pPr>
    </w:p>
    <w:p>
      <w:pPr>
        <w:tabs>
          <w:tab w:val="left" w:pos="7665"/>
        </w:tabs>
        <w:autoSpaceDE w:val="0"/>
        <w:autoSpaceDN w:val="0"/>
        <w:adjustRightInd w:val="0"/>
        <w:spacing w:line="360" w:lineRule="auto"/>
        <w:ind w:left="420" w:leftChars="200"/>
        <w:rPr>
          <w:rFonts w:asciiTheme="minorEastAsia" w:hAnsiTheme="minorEastAsia" w:eastAsiaTheme="minorEastAsia"/>
          <w:bCs/>
          <w:szCs w:val="21"/>
        </w:rPr>
      </w:pPr>
      <w:r>
        <w:rPr>
          <w:rFonts w:hint="eastAsia" w:asciiTheme="minorEastAsia" w:hAnsiTheme="minorEastAsia" w:eastAsiaTheme="minorEastAsia"/>
          <w:bCs/>
          <w:szCs w:val="21"/>
        </w:rPr>
        <w:t xml:space="preserve">                                                        编写：何  磊</w:t>
      </w:r>
    </w:p>
    <w:p>
      <w:pPr>
        <w:tabs>
          <w:tab w:val="left" w:pos="7665"/>
        </w:tabs>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校对：傅媛媛</w:t>
      </w:r>
    </w:p>
    <w:p>
      <w:pPr>
        <w:tabs>
          <w:tab w:val="left" w:pos="7665"/>
        </w:tabs>
        <w:autoSpaceDE w:val="0"/>
        <w:autoSpaceDN w:val="0"/>
        <w:adjustRightInd w:val="0"/>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                                                   审定： 2016年9月 设计系</w:t>
      </w: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kern w:val="0"/>
          <w:sz w:val="36"/>
          <w:szCs w:val="36"/>
        </w:rPr>
      </w:pPr>
    </w:p>
    <w:p>
      <w:pPr>
        <w:autoSpaceDE w:val="0"/>
        <w:autoSpaceDN w:val="0"/>
        <w:adjustRightInd w:val="0"/>
        <w:jc w:val="center"/>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《动画透视与构图》课程整体设计</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建议课时数：108</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学分：7</w:t>
      </w:r>
    </w:p>
    <w:p>
      <w:pPr>
        <w:autoSpaceDE w:val="0"/>
        <w:autoSpaceDN w:val="0"/>
        <w:adjustRightInd w:val="0"/>
        <w:spacing w:line="360" w:lineRule="auto"/>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适用专业：影视动画专业</w:t>
      </w:r>
    </w:p>
    <w:p>
      <w:pPr>
        <w:autoSpaceDE w:val="0"/>
        <w:autoSpaceDN w:val="0"/>
        <w:adjustRightInd w:val="0"/>
        <w:spacing w:line="360" w:lineRule="auto"/>
        <w:ind w:left="1200" w:hanging="1200" w:hangingChars="500"/>
        <w:jc w:val="left"/>
        <w:rPr>
          <w:rFonts w:cs="黑体" w:asciiTheme="minorEastAsia" w:hAnsiTheme="minorEastAsia" w:eastAsiaTheme="minorEastAsia"/>
          <w:kern w:val="0"/>
          <w:sz w:val="24"/>
        </w:rPr>
      </w:pPr>
      <w:r>
        <w:rPr>
          <w:rFonts w:hint="eastAsia" w:cs="黑体" w:asciiTheme="minorEastAsia" w:hAnsiTheme="minorEastAsia" w:eastAsiaTheme="minorEastAsia"/>
          <w:kern w:val="0"/>
          <w:sz w:val="24"/>
        </w:rPr>
        <w:t>先修课程：本课程需要在完成《素描》、《色彩》、《速写》、《构成基础》等课程的基础上开课。</w:t>
      </w:r>
    </w:p>
    <w:p>
      <w:pPr>
        <w:autoSpaceDE w:val="0"/>
        <w:autoSpaceDN w:val="0"/>
        <w:adjustRightInd w:val="0"/>
        <w:snapToGrid w:val="0"/>
        <w:spacing w:line="360" w:lineRule="auto"/>
        <w:jc w:val="left"/>
        <w:rPr>
          <w:rFonts w:cs="黑体" w:asciiTheme="minorEastAsia" w:hAnsiTheme="minorEastAsia" w:eastAsiaTheme="minorEastAsia"/>
          <w:color w:val="000000"/>
          <w:kern w:val="0"/>
          <w:sz w:val="24"/>
        </w:rPr>
      </w:pPr>
      <w:r>
        <w:rPr>
          <w:rFonts w:hint="eastAsia" w:cs="黑体" w:asciiTheme="minorEastAsia" w:hAnsiTheme="minorEastAsia" w:eastAsiaTheme="minorEastAsia"/>
          <w:kern w:val="0"/>
          <w:sz w:val="24"/>
        </w:rPr>
        <w:t>后续课程：《动画设定》</w:t>
      </w:r>
    </w:p>
    <w:p>
      <w:pPr>
        <w:pStyle w:val="62"/>
        <w:ind w:firstLine="562"/>
        <w:rPr>
          <w:b/>
          <w:sz w:val="28"/>
          <w:szCs w:val="28"/>
        </w:rPr>
      </w:pPr>
      <w:r>
        <w:rPr>
          <w:rFonts w:hint="eastAsia"/>
          <w:b/>
          <w:sz w:val="28"/>
          <w:szCs w:val="28"/>
        </w:rPr>
        <w:t>一、前言</w:t>
      </w:r>
    </w:p>
    <w:p>
      <w:pPr>
        <w:pStyle w:val="62"/>
        <w:ind w:firstLine="480"/>
      </w:pPr>
      <w:r>
        <w:rPr>
          <w:rFonts w:hint="eastAsia"/>
        </w:rPr>
        <w:t>1．课程的性质</w:t>
      </w:r>
    </w:p>
    <w:p>
      <w:pPr>
        <w:pStyle w:val="62"/>
        <w:ind w:firstLine="480"/>
        <w:rPr>
          <w:rFonts w:cs="TimesNewRomanPSMT"/>
        </w:rPr>
      </w:pPr>
      <w:r>
        <w:rPr>
          <w:rFonts w:hint="eastAsia" w:cs="宋体"/>
        </w:rPr>
        <w:t>该课程是江苏省五年制高职</w:t>
      </w:r>
      <w:r>
        <w:rPr>
          <w:rFonts w:hint="eastAsia" w:cs="TimesNewRomanPSMT"/>
        </w:rPr>
        <w:t>影视动画专业的一门专业基础课程。</w:t>
      </w:r>
    </w:p>
    <w:p>
      <w:pPr>
        <w:pStyle w:val="62"/>
        <w:ind w:firstLine="480"/>
        <w:rPr>
          <w:rFonts w:cs="宋体"/>
        </w:rPr>
      </w:pPr>
      <w:r>
        <w:rPr>
          <w:rFonts w:hint="eastAsia" w:cs="TimesNewRomanPSMT"/>
        </w:rPr>
        <w:t>其任务是培养学生在进行动画创作前的一个知识和思维能力，动画透视是角色和场景设定学习的一个关键环节。通过本课程的学习，培养学生，培养学生在镜头画面中表现场景空间的能力；是学生掌握影视动画透视的技巧和方法；了解动画透视的分类和构思方法，为以后的设定创作打下基础。通过让学生掌握透视的理论，能运用不同技法来进行绘制，并能根据故事来进行展现，突出主题，增加艺术感染力。</w:t>
      </w:r>
    </w:p>
    <w:p>
      <w:pPr>
        <w:pStyle w:val="62"/>
        <w:ind w:firstLine="480"/>
      </w:pPr>
      <w:r>
        <w:rPr>
          <w:rFonts w:hint="eastAsia"/>
        </w:rPr>
        <w:t>2．设计思路</w:t>
      </w:r>
    </w:p>
    <w:p>
      <w:pPr>
        <w:pStyle w:val="62"/>
        <w:ind w:firstLine="480"/>
      </w:pPr>
      <w:r>
        <w:rPr>
          <w:rFonts w:hint="eastAsia"/>
          <w:vanish/>
        </w:rPr>
        <w:t>。</w:t>
      </w:r>
      <w:r>
        <w:rPr>
          <w:rFonts w:hint="eastAsia"/>
        </w:rPr>
        <w:t>本课程是以动漫专业人才培养目标为依据，以专业调研和由校内外专家组成的专业建设委员会讨论为依据，以专业职业能力和知识需求为依据开设课程</w:t>
      </w:r>
    </w:p>
    <w:p>
      <w:pPr>
        <w:pStyle w:val="62"/>
        <w:ind w:firstLine="480"/>
        <w:rPr>
          <w:rFonts w:cs="宋体"/>
        </w:rPr>
      </w:pPr>
      <w:r>
        <w:rPr>
          <w:rFonts w:hint="eastAsia" w:cs="宋体"/>
        </w:rPr>
        <w:t>其总体设计思路是，打破以知识传授为主要特征的传统学科课程模式，转变为以工作任务为中心组织课程内容，并让学生在完成具体项目的过程中学会完成相应工作任务，并构建相关理论知识，发展职业能力。</w:t>
      </w:r>
      <w:r>
        <w:rPr>
          <w:rFonts w:hint="eastAsia" w:cs="Tahoma"/>
        </w:rPr>
        <w:t>本专业所有课程的教学和训练目的最终都是为了让学生能独立自主的完成动画片的制作</w:t>
      </w:r>
      <w:r>
        <w:rPr>
          <w:rFonts w:hint="eastAsia"/>
        </w:rPr>
        <w:t>。将课堂的基础技能转化为实际的制作经验。《动画透视》培养学生综合的、全面的绘画能力和创造能力，使学生在掌握动画场景绘画技能的同时学会欣赏和对动画片制作的能力，通过教学中研究动画场景的文化背景以及情感基调，从而调动学生的自我思考能力和审美积极性，与动画片制作紧密相连，让学生深刻感受到动画制作的魅力，同时也从侧面使学生的艺术观、审美观受到积极的影响。</w:t>
      </w:r>
      <w:r>
        <w:rPr>
          <w:rFonts w:hint="eastAsia" w:cs="宋体"/>
        </w:rPr>
        <w:t>教学过程中，要通过校企合作，校内实训基地建设等多种途径，采取工工学结合、半工半读等形式，充分开发学习资源，给学生提供丰富的实践机会。教学效果评价采取过程评价与结果评价相结合的方式，通过理论与实践相结合，重点评价学生的职业能力。</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二、课程目标</w:t>
      </w:r>
    </w:p>
    <w:p>
      <w:pPr>
        <w:pStyle w:val="62"/>
        <w:ind w:firstLine="480"/>
      </w:pPr>
      <w:r>
        <w:rPr>
          <w:rFonts w:hint="eastAsia"/>
        </w:rPr>
        <w:t>根据以上专业设置的目标要求我们拟定出《动画透视》课程目标：</w:t>
      </w:r>
    </w:p>
    <w:p>
      <w:pPr>
        <w:pStyle w:val="62"/>
        <w:ind w:firstLine="480"/>
      </w:pPr>
      <w:r>
        <w:rPr>
          <w:rFonts w:hint="eastAsia"/>
        </w:rPr>
        <w:t>1.知识目标：通过透视与场景的理论学习，掌握透视的基本原理，掌握动画场景的特征与设计要求，掌握动画场景中色彩、光影、陈设道具的基本要求。</w:t>
      </w:r>
    </w:p>
    <w:p>
      <w:pPr>
        <w:pStyle w:val="62"/>
        <w:ind w:firstLine="480"/>
        <w:rPr>
          <w:color w:val="000000"/>
        </w:rPr>
      </w:pPr>
      <w:r>
        <w:rPr>
          <w:rFonts w:hint="eastAsia"/>
        </w:rPr>
        <w:t>2.能力目标：让学生逐步地</w:t>
      </w:r>
      <w:r>
        <w:rPr>
          <w:rFonts w:hint="eastAsia"/>
          <w:color w:val="000000"/>
        </w:rPr>
        <w:t>具有一定的透视绘制能力，可以独立完成动画场景三视图，具备绘制动画场景线稿和表现立体空间氛围的能力，具有使用动画专业设备进行动画场景绘制与拍摄的能力。</w:t>
      </w:r>
    </w:p>
    <w:p>
      <w:pPr>
        <w:pStyle w:val="62"/>
        <w:ind w:firstLine="480"/>
      </w:pPr>
      <w:r>
        <w:rPr>
          <w:rFonts w:hint="eastAsia"/>
        </w:rPr>
        <w:t>3.素质目标：透视与场景课在整个教学的过程中，运用启发、引导和实践的方式，通过进行场景线描稿，色彩稿和动画场景三视图的创作，训练学生的相互配合能力，培养学生的职业道德、团队协作意识以及良好的审美意识，使学生在艺术学习和实践中陶冶情操。</w:t>
      </w:r>
    </w:p>
    <w:p>
      <w:pPr>
        <w:pStyle w:val="62"/>
        <w:ind w:firstLine="480"/>
      </w:pPr>
      <w:r>
        <w:rPr>
          <w:rFonts w:hint="eastAsia"/>
        </w:rPr>
        <w:t>从以上分析我们可以看出，《动画透视》课程对实现动漫设计专业人才培养目标，起着至关重要的作用。</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三、课程内容和要求</w:t>
      </w:r>
    </w:p>
    <w:p>
      <w:pPr>
        <w:pStyle w:val="62"/>
        <w:ind w:firstLine="480"/>
      </w:pPr>
      <w:r>
        <w:rPr>
          <w:rFonts w:hint="eastAsia"/>
        </w:rPr>
        <w:t>本专业基于知识、能力、素质要求</w:t>
      </w:r>
      <w:r>
        <w:rPr>
          <w:rFonts w:hint="eastAsia" w:cs="宋体"/>
          <w:kern w:val="0"/>
        </w:rPr>
        <w:t>与行业、企业专家共同研讨紧紧围绕动漫行业发展和艺术职业岗位需要高素质、高技能的动漫设计人才的要求设计了本门课程并</w:t>
      </w:r>
      <w:r>
        <w:rPr>
          <w:rFonts w:hint="eastAsia"/>
        </w:rPr>
        <w:t>对课程体系结构进行合理安排。本课程不单单采用一门教材进行教学，而是结合当代市场对动漫场景的要求，把每一个教学环节作为一项真实的项目来进行安排，结合我校学生的具体情况和高职教学要求对教材内容进行合理的整合删减，切实的做到“任务驱动，项目主体，</w:t>
      </w:r>
      <w:r>
        <w:rPr>
          <w:rFonts w:hint="eastAsia" w:cs="宋体"/>
          <w:kern w:val="0"/>
        </w:rPr>
        <w:t>教、学、做”一体化的课程设计理念。</w:t>
      </w:r>
    </w:p>
    <w:p>
      <w:pPr>
        <w:pStyle w:val="62"/>
        <w:ind w:firstLine="480"/>
      </w:pPr>
      <w:r>
        <w:rPr>
          <w:rFonts w:hint="eastAsia" w:cs="Tahoma"/>
        </w:rPr>
        <w:t>整体的课程设计思路为调查行业背景，分析职业岗位群，提炼出典型工作任务，归并为学习领域，转化为学习领域，制定课程标准，设计项目任务，编写校本教材，实施教学最后进行课程评价。</w:t>
      </w:r>
    </w:p>
    <w:p>
      <w:pPr>
        <w:pStyle w:val="62"/>
        <w:ind w:firstLine="480"/>
        <w:rPr>
          <w:rFonts w:cs="宋体"/>
          <w:color w:val="000000"/>
          <w:kern w:val="0"/>
        </w:rPr>
      </w:pPr>
      <w:r>
        <w:rPr>
          <w:rFonts w:hint="eastAsia" w:cs="宋体"/>
          <w:color w:val="000000"/>
          <w:kern w:val="0"/>
        </w:rPr>
        <w:t>1.学科性为主的课程</w:t>
      </w:r>
    </w:p>
    <w:tbl>
      <w:tblPr>
        <w:tblStyle w:val="3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968"/>
        <w:gridCol w:w="3432"/>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0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1968"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课程模块（或单元、或章节）</w:t>
            </w:r>
          </w:p>
        </w:tc>
        <w:tc>
          <w:tcPr>
            <w:tcW w:w="3432"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课程内容及要求</w:t>
            </w:r>
          </w:p>
        </w:tc>
        <w:tc>
          <w:tcPr>
            <w:tcW w:w="144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活动与建议</w:t>
            </w:r>
          </w:p>
        </w:tc>
        <w:tc>
          <w:tcPr>
            <w:tcW w:w="1260" w:type="dxa"/>
            <w:vAlign w:val="center"/>
          </w:tcPr>
          <w:p>
            <w:pPr>
              <w:keepNext w:val="0"/>
              <w:keepLines w:val="0"/>
              <w:suppressLineNumbers w:val="0"/>
              <w:snapToGrid w:val="0"/>
              <w:spacing w:before="0" w:beforeAutospacing="0" w:after="0" w:afterAutospacing="0"/>
              <w:ind w:left="0" w:right="0"/>
              <w:jc w:val="center"/>
              <w:rPr>
                <w:rFonts w:hint="default" w:asciiTheme="minorEastAsia" w:hAnsiTheme="minorEastAsia" w:eastAsiaTheme="minorEastAsia"/>
                <w:b/>
                <w:bCs/>
                <w:szCs w:val="21"/>
              </w:rPr>
            </w:pPr>
            <w:r>
              <w:rPr>
                <w:rFonts w:hint="eastAsia" w:asciiTheme="minorEastAsia" w:hAnsiTheme="minorEastAsia" w:eastAsiaTheme="minorEastAsia"/>
                <w:b/>
                <w:bCs/>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0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透视基础</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什么是透视、透视术语</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了解透视的功能和作用，掌握透视中术语的表达。</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观看有明显透视的场景图片和照片</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2</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平角+成角（一点透视、两点透视</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掌握两种透视的绘制技巧和方法，感受和成交透视在镜头中的运用和视觉效果的差异。</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利用教学工具绘制较简单的成角和平角透视图。</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00"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w:t>
            </w:r>
          </w:p>
        </w:tc>
        <w:tc>
          <w:tcPr>
            <w:tcW w:w="1968"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三点透视+四点透视</w:t>
            </w:r>
          </w:p>
        </w:tc>
        <w:tc>
          <w:tcPr>
            <w:tcW w:w="3432"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掌握两种透视的绘制技巧和方法，感受和成交透视在镜头中的运用和视觉效果的差异。</w:t>
            </w:r>
          </w:p>
        </w:tc>
        <w:tc>
          <w:tcPr>
            <w:tcW w:w="1440" w:type="dxa"/>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利用教学工具绘制较简单的三点和四点透视图。</w:t>
            </w:r>
          </w:p>
        </w:tc>
        <w:tc>
          <w:tcPr>
            <w:tcW w:w="1260" w:type="dxa"/>
            <w:vAlign w:val="center"/>
          </w:tcPr>
          <w:p>
            <w:pPr>
              <w:keepNext w:val="0"/>
              <w:keepLines w:val="0"/>
              <w:suppressLineNumbers w:val="0"/>
              <w:spacing w:before="0" w:beforeAutospacing="0" w:after="0" w:afterAutospacing="0" w:line="440" w:lineRule="exact"/>
              <w:ind w:left="0" w:right="0"/>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bl>
    <w:p>
      <w:pPr>
        <w:autoSpaceDE w:val="0"/>
        <w:autoSpaceDN w:val="0"/>
        <w:adjustRightInd w:val="0"/>
        <w:jc w:val="left"/>
        <w:rPr>
          <w:rFonts w:cs="宋体" w:asciiTheme="minorEastAsia" w:hAnsiTheme="minorEastAsia" w:eastAsiaTheme="minorEastAsia"/>
          <w:color w:val="000000"/>
          <w:kern w:val="0"/>
          <w:szCs w:val="21"/>
        </w:rPr>
      </w:pPr>
    </w:p>
    <w:p>
      <w:pPr>
        <w:autoSpaceDE w:val="0"/>
        <w:autoSpaceDN w:val="0"/>
        <w:adjustRightInd w:val="0"/>
        <w:ind w:firstLine="420" w:firstLineChars="200"/>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2.项目为主的课程</w:t>
      </w:r>
    </w:p>
    <w:tbl>
      <w:tblPr>
        <w:tblStyle w:val="37"/>
        <w:tblW w:w="9016" w:type="dxa"/>
        <w:jc w:val="center"/>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60"/>
        <w:gridCol w:w="1440"/>
        <w:gridCol w:w="1440"/>
        <w:gridCol w:w="1260"/>
        <w:gridCol w:w="14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序号</w:t>
            </w:r>
          </w:p>
        </w:tc>
        <w:tc>
          <w:tcPr>
            <w:tcW w:w="126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工作任务</w:t>
            </w:r>
          </w:p>
        </w:tc>
        <w:tc>
          <w:tcPr>
            <w:tcW w:w="144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知识点</w:t>
            </w:r>
          </w:p>
        </w:tc>
        <w:tc>
          <w:tcPr>
            <w:tcW w:w="144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训练或</w:t>
            </w:r>
          </w:p>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工作项目</w:t>
            </w:r>
          </w:p>
        </w:tc>
        <w:tc>
          <w:tcPr>
            <w:tcW w:w="1260"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教学要求</w:t>
            </w:r>
          </w:p>
        </w:tc>
        <w:tc>
          <w:tcPr>
            <w:tcW w:w="1436"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教学情境与教学设计</w:t>
            </w:r>
          </w:p>
        </w:tc>
        <w:tc>
          <w:tcPr>
            <w:tcW w:w="121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参考</w:t>
            </w:r>
          </w:p>
          <w:p>
            <w:pPr>
              <w:keepNext w:val="0"/>
              <w:keepLines w:val="0"/>
              <w:suppressLineNumbers w:val="0"/>
              <w:autoSpaceDE w:val="0"/>
              <w:autoSpaceDN w:val="0"/>
              <w:adjustRightInd w:val="0"/>
              <w:spacing w:before="0" w:beforeAutospacing="0" w:after="0" w:afterAutospacing="0"/>
              <w:ind w:left="0" w:right="0"/>
              <w:jc w:val="center"/>
              <w:rPr>
                <w:rFonts w:hint="default" w:cs="黑体" w:asciiTheme="minorEastAsia" w:hAnsiTheme="minorEastAsia" w:eastAsiaTheme="minorEastAsia"/>
                <w:b/>
                <w:color w:val="000000"/>
                <w:kern w:val="0"/>
                <w:szCs w:val="21"/>
              </w:rPr>
            </w:pPr>
            <w:r>
              <w:rPr>
                <w:rFonts w:hint="eastAsia" w:cs="黑体" w:asciiTheme="minorEastAsia" w:hAnsiTheme="minorEastAsia" w:eastAsiaTheme="minorEastAsia"/>
                <w:b/>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w:t>
            </w:r>
          </w:p>
        </w:tc>
        <w:tc>
          <w:tcPr>
            <w:tcW w:w="12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我爱我家</w:t>
            </w:r>
          </w:p>
        </w:tc>
        <w:tc>
          <w:tcPr>
            <w:tcW w:w="144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一点透视和两点透视的运用</w:t>
            </w:r>
          </w:p>
        </w:tc>
        <w:tc>
          <w:tcPr>
            <w:tcW w:w="144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学生生活的室内场景</w:t>
            </w:r>
          </w:p>
        </w:tc>
        <w:tc>
          <w:tcPr>
            <w:tcW w:w="1260"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 w:val="24"/>
              </w:rPr>
              <w:t>掌握透视场景的绘制方法</w:t>
            </w:r>
          </w:p>
        </w:tc>
        <w:tc>
          <w:tcPr>
            <w:tcW w:w="1436" w:type="dxa"/>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学生分组以宿舍为单位对自己宿舍进行观察和拍照，根据照片分别绘制出宿舍室内场景的一点透视图和两点透视图。</w:t>
            </w:r>
          </w:p>
        </w:tc>
        <w:tc>
          <w:tcPr>
            <w:tcW w:w="1218" w:type="dxa"/>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 xml:space="preserve"> 2</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校园一角</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三点透视和四点透视的绘制练习</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学生熟悉的学校室外场景</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cs="宋体" w:asciiTheme="minorEastAsia" w:hAnsiTheme="minorEastAsia" w:eastAsiaTheme="minorEastAsia"/>
                <w:kern w:val="0"/>
                <w:szCs w:val="21"/>
              </w:rPr>
              <w:t>掌握透视场景的绘制方法</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学生分别对学校内的建筑物进行观察，绘制出三点和四点透视图。</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大师风采</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不同透视技法在优秀作品中的运用技巧。</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临摹优秀场景</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提高场景表现能力和塑造能力</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观看优秀场景的透视风格和绘制技法，吸取作品中的精华。</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962" w:type="dxa"/>
            <w:vAlign w:val="center"/>
          </w:tcPr>
          <w:p>
            <w:pPr>
              <w:keepNext w:val="0"/>
              <w:keepLines w:val="0"/>
              <w:suppressLineNumbers w:val="0"/>
              <w:spacing w:before="0" w:beforeAutospacing="0" w:after="0" w:afterAutospacing="0" w:line="440" w:lineRule="exact"/>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4</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魔法屋</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动画透视中的所有内容的整合运用。</w:t>
            </w:r>
          </w:p>
        </w:tc>
        <w:tc>
          <w:tcPr>
            <w:tcW w:w="144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设定命题创作（阶段考核</w:t>
            </w:r>
          </w:p>
        </w:tc>
        <w:tc>
          <w:tcPr>
            <w:tcW w:w="1260" w:type="dxa"/>
            <w:vAlign w:val="center"/>
          </w:tcPr>
          <w:p>
            <w:pPr>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锻炼学生的创造能力</w:t>
            </w:r>
          </w:p>
        </w:tc>
        <w:tc>
          <w:tcPr>
            <w:tcW w:w="14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学生可参考网络、书籍资料等资源，运用透视的知识点，绘制三个角度不同透视的场景。</w:t>
            </w:r>
          </w:p>
        </w:tc>
        <w:tc>
          <w:tcPr>
            <w:tcW w:w="121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bCs/>
                <w:szCs w:val="21"/>
              </w:rPr>
            </w:pPr>
            <w:r>
              <w:rPr>
                <w:rFonts w:hint="eastAsia" w:asciiTheme="minorEastAsia" w:hAnsiTheme="minorEastAsia" w:eastAsiaTheme="minorEastAsia"/>
                <w:bCs/>
                <w:szCs w:val="21"/>
              </w:rPr>
              <w:t>32</w:t>
            </w:r>
          </w:p>
        </w:tc>
      </w:tr>
    </w:tbl>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四、实施建议</w:t>
      </w:r>
    </w:p>
    <w:p>
      <w:pPr>
        <w:pStyle w:val="62"/>
        <w:ind w:firstLine="480"/>
      </w:pPr>
      <w:r>
        <w:rPr>
          <w:rFonts w:hint="eastAsia"/>
        </w:rPr>
        <w:t>动画透视课由于其实践性强，主要以实训为主体，因此我根据我校学生的具体情况把整体的教学以项目实训的方式分成以下环节：透视讲解（讲授与现场绘制两种方式进行教学）----室内场景训练----室外场景训练（根据不同的场景类型去绘制学生熟悉的生活场景，如寝室，教室，校园，超市等，让学生更快更好的去理解并运用所学理论）----临摹优秀场景（在掌握一定的场景基础后，去临摹优秀的场景作品，提高个人的塑造能力）---- 命题式场景创作（设定命题，根据前面所学去进行短期的场景创作，如魔法屋等）----动画场景设计及场景展出。（最后进行大幅的动画场景创作，不但能够提高学生的创作能力更能加强学生的塑造和表现能力）。在每个阶段都以项目实训的方式来完成场景透视的练习。教学内容的表现形式多样而直观，如电子课件，视频资料，图书资源和各大动漫网站等。</w:t>
      </w:r>
    </w:p>
    <w:p>
      <w:pPr>
        <w:pStyle w:val="62"/>
        <w:ind w:firstLine="560"/>
        <w:rPr>
          <w:rFonts w:cs="黑体"/>
          <w:color w:val="000000"/>
          <w:kern w:val="0"/>
          <w:sz w:val="28"/>
          <w:szCs w:val="28"/>
        </w:rPr>
      </w:pPr>
      <w:r>
        <w:rPr>
          <w:rFonts w:hint="eastAsia" w:cs="黑体"/>
          <w:color w:val="000000"/>
          <w:kern w:val="0"/>
          <w:sz w:val="28"/>
          <w:szCs w:val="28"/>
        </w:rPr>
        <w:t>（一）教学建议</w:t>
      </w:r>
    </w:p>
    <w:p>
      <w:pPr>
        <w:pStyle w:val="62"/>
        <w:ind w:firstLine="480"/>
        <w:rPr>
          <w:rFonts w:cs="宋体"/>
          <w:kern w:val="0"/>
        </w:rPr>
      </w:pPr>
      <w:r>
        <w:rPr>
          <w:rFonts w:hint="eastAsia" w:cs="宋体"/>
          <w:kern w:val="0"/>
        </w:rPr>
        <w:t>根据动画透视课教学内容的特殊性，用“生活入手，实践＋创作”教学模式，在教学过程中做到“透视绘制方法和生活场景绘制相结合，室内生活场景和室外生活场景绘制相贯通，命题式训练与动画分析相补充、场景创作与动画创作相融合”，增强学生的表现力和创作能力，进一步贴近职业岗位的要求，为学生的可持续发展奠定扎实的基础。</w:t>
      </w:r>
    </w:p>
    <w:p>
      <w:pPr>
        <w:pStyle w:val="62"/>
        <w:ind w:firstLine="560"/>
        <w:rPr>
          <w:rFonts w:cs="黑体"/>
          <w:color w:val="000000"/>
          <w:kern w:val="0"/>
          <w:sz w:val="28"/>
          <w:szCs w:val="28"/>
        </w:rPr>
      </w:pPr>
      <w:r>
        <w:rPr>
          <w:rFonts w:hint="eastAsia" w:cs="黑体"/>
          <w:color w:val="000000"/>
          <w:kern w:val="0"/>
          <w:sz w:val="28"/>
          <w:szCs w:val="28"/>
        </w:rPr>
        <w:t>（二）教学评价</w:t>
      </w:r>
    </w:p>
    <w:p>
      <w:pPr>
        <w:pStyle w:val="62"/>
        <w:ind w:firstLine="480"/>
        <w:rPr>
          <w:rFonts w:cs="宋体"/>
          <w:kern w:val="0"/>
        </w:rPr>
      </w:pPr>
      <w:r>
        <w:rPr>
          <w:rFonts w:hint="eastAsia" w:cs="宋体"/>
          <w:kern w:val="0"/>
        </w:rPr>
        <w:t>为科学地对动画透视课程进行考核，设计了实践考核手册，考核手册中详细地记录了学生考勤10%，平时课程表现20%，手绘场景实训30%，阶段考核40%，由任课教师将实践考核手册综合，最后进行作品展出，依据这些情况进行综合评定。由此给予学生《动画透视》课程成绩的考核评价。</w:t>
      </w:r>
    </w:p>
    <w:p>
      <w:pPr>
        <w:pStyle w:val="62"/>
        <w:ind w:firstLine="480"/>
        <w:rPr>
          <w:rFonts w:cs="宋体"/>
          <w:kern w:val="0"/>
        </w:rPr>
      </w:pPr>
      <w:r>
        <w:rPr>
          <w:rFonts w:hint="eastAsia" w:cs="宋体"/>
          <w:kern w:val="0"/>
        </w:rPr>
        <w:t>考核方式的改革，较好地贯彻了“教、学、做”一体化要求，使学生更加重视各类实践实训活动，同时，引进了社会、企业、用人单位的评价，使考核主体多元化。</w:t>
      </w:r>
    </w:p>
    <w:p>
      <w:pPr>
        <w:pStyle w:val="62"/>
        <w:ind w:firstLine="560"/>
        <w:rPr>
          <w:rFonts w:cs="黑体"/>
          <w:color w:val="000000"/>
          <w:kern w:val="0"/>
          <w:sz w:val="28"/>
          <w:szCs w:val="28"/>
        </w:rPr>
      </w:pPr>
      <w:r>
        <w:rPr>
          <w:rFonts w:hint="eastAsia" w:cs="黑体"/>
          <w:color w:val="000000"/>
          <w:kern w:val="0"/>
          <w:sz w:val="28"/>
          <w:szCs w:val="28"/>
        </w:rPr>
        <w:t>（三）教学基本条件</w:t>
      </w:r>
    </w:p>
    <w:p>
      <w:pPr>
        <w:pStyle w:val="62"/>
        <w:ind w:firstLine="480"/>
      </w:pPr>
      <w:r>
        <w:rPr>
          <w:rFonts w:hint="eastAsia"/>
          <w:color w:val="000000"/>
        </w:rPr>
        <w:t>专业动漫画室、动漫拷贝室、图书阅览室等，</w:t>
      </w:r>
      <w:r>
        <w:rPr>
          <w:rFonts w:hint="eastAsia"/>
        </w:rPr>
        <w:t>充分利用图书馆、电子阅览室等教学施舍，尽可能拓展学生知识广度。充分利用网络资源，搜集优秀教学资料及时填充课程资源。辅助性教材、参考书目、习题等资料，帮助学生巩固专业基础知识。</w:t>
      </w:r>
    </w:p>
    <w:p>
      <w:pPr>
        <w:pStyle w:val="62"/>
        <w:ind w:firstLine="480"/>
        <w:rPr>
          <w:color w:val="000000"/>
        </w:rPr>
      </w:pPr>
    </w:p>
    <w:p>
      <w:pPr>
        <w:pStyle w:val="62"/>
        <w:ind w:firstLine="560"/>
        <w:rPr>
          <w:rFonts w:cs="黑体"/>
          <w:color w:val="000000"/>
          <w:kern w:val="0"/>
          <w:sz w:val="28"/>
          <w:szCs w:val="28"/>
        </w:rPr>
      </w:pPr>
      <w:r>
        <w:rPr>
          <w:rFonts w:hint="eastAsia" w:cs="黑体"/>
          <w:color w:val="000000"/>
          <w:kern w:val="0"/>
          <w:sz w:val="28"/>
          <w:szCs w:val="28"/>
        </w:rPr>
        <w:t>（四）教材选用与编写</w:t>
      </w:r>
    </w:p>
    <w:p>
      <w:pPr>
        <w:pStyle w:val="62"/>
        <w:ind w:firstLine="480"/>
      </w:pPr>
      <w:r>
        <w:rPr>
          <w:rFonts w:hint="eastAsia"/>
        </w:rPr>
        <w:t>本课程是一门知识型与实践型相结合的课程，教材应体现本课程的特点。　</w:t>
      </w:r>
    </w:p>
    <w:p>
      <w:pPr>
        <w:pStyle w:val="62"/>
        <w:ind w:firstLine="480"/>
      </w:pPr>
      <w:r>
        <w:rPr>
          <w:rFonts w:hint="eastAsia"/>
        </w:rPr>
        <w:t>教材：《</w:t>
      </w:r>
      <w:r>
        <w:fldChar w:fldCharType="begin"/>
      </w:r>
      <w:r>
        <w:instrText xml:space="preserve"> HYPERLINK "http://www.amazon.cn/%E5%8A%A8%E7%94%BB%E5%88%9B%E4%BD%9C-%E4%B9%94%E6%99%B6%E6%99%B6/dp/B002G14HP0/ref=sr_1_1?ie=UTF8&amp;qid=1306980133&amp;sr=8-1" \t "_blank" </w:instrText>
      </w:r>
      <w:r>
        <w:fldChar w:fldCharType="separate"/>
      </w:r>
      <w:r>
        <w:rPr>
          <w:rFonts w:hint="eastAsia"/>
        </w:rPr>
        <w:t>动漫透视</w:t>
      </w:r>
      <w:r>
        <w:rPr>
          <w:rFonts w:hint="eastAsia"/>
        </w:rPr>
        <w:fldChar w:fldCharType="end"/>
      </w:r>
      <w:r>
        <w:rPr>
          <w:rFonts w:hint="eastAsia"/>
        </w:rPr>
        <w:t xml:space="preserve">》 杰森.杰士曼   上海人民美术出版社   </w:t>
      </w:r>
    </w:p>
    <w:p>
      <w:pPr>
        <w:pStyle w:val="62"/>
        <w:ind w:firstLine="480"/>
      </w:pPr>
      <w:r>
        <w:rPr>
          <w:rFonts w:hint="eastAsia"/>
        </w:rPr>
        <w:t>教材编写建议</w:t>
      </w:r>
    </w:p>
    <w:p>
      <w:pPr>
        <w:pStyle w:val="62"/>
        <w:ind w:firstLine="480"/>
      </w:pPr>
      <w:r>
        <w:rPr>
          <w:rFonts w:hint="eastAsia"/>
        </w:rPr>
        <w:t>（1）本课程实践性较强，为了实现教、学、做一体化的教学目标，在讲义或教材的编写体例上要首先突出项目实施的方法和步骤，给出动画设计的完整步骤。</w:t>
      </w:r>
    </w:p>
    <w:p>
      <w:pPr>
        <w:pStyle w:val="62"/>
        <w:ind w:firstLine="480"/>
      </w:pPr>
      <w:r>
        <w:rPr>
          <w:rFonts w:hint="eastAsia"/>
        </w:rPr>
        <w:t>（2）必要的基本概念和原理分析贯穿在教师和学生共同分析原理的过程中，内容循序渐进，学习内容从简单到复杂，学生从理论到实践，再到理论再到实践不断循环，使学生实际操作水平不断提升。</w:t>
      </w:r>
    </w:p>
    <w:p>
      <w:pPr>
        <w:pStyle w:val="62"/>
        <w:ind w:firstLine="480"/>
      </w:pPr>
      <w:r>
        <w:rPr>
          <w:rFonts w:hint="eastAsia"/>
        </w:rPr>
        <w:t>（3）有关专业本身发展的历史、本课程知识的延伸以及在完成项目过程中对其它课程知识和技术的应用，作为辅助阅读内容体现在教材中。</w:t>
      </w:r>
    </w:p>
    <w:p>
      <w:pPr>
        <w:pStyle w:val="62"/>
        <w:ind w:firstLine="480"/>
      </w:pPr>
      <w:r>
        <w:rPr>
          <w:rFonts w:hint="eastAsia"/>
        </w:rPr>
        <w:t>（4）预测学生完成实做的过程中可能出现的问题，在讲义或教材中必须予以特别强调，说明道理以及注意事项。</w:t>
      </w:r>
    </w:p>
    <w:p>
      <w:pPr>
        <w:pStyle w:val="62"/>
        <w:ind w:firstLine="480"/>
      </w:pPr>
      <w:r>
        <w:rPr>
          <w:rFonts w:hint="eastAsia"/>
        </w:rPr>
        <w:t>（五）课程资源的开发与利用</w:t>
      </w:r>
    </w:p>
    <w:p>
      <w:pPr>
        <w:pStyle w:val="62"/>
        <w:ind w:firstLine="480"/>
      </w:pPr>
      <w:r>
        <w:rPr>
          <w:rFonts w:hint="eastAsia"/>
        </w:rPr>
        <w:t xml:space="preserve">（1）开发适合教师与学生使用的多媒体教学素材和辅导学生学习的多媒体教学课件。 </w:t>
      </w:r>
    </w:p>
    <w:p>
      <w:pPr>
        <w:pStyle w:val="62"/>
        <w:ind w:firstLine="480"/>
      </w:pPr>
      <w:r>
        <w:rPr>
          <w:rFonts w:hint="eastAsia"/>
        </w:rPr>
        <w:t xml:space="preserve">（2）充分利用常州市以及长三角区域的行业资源，为学生提供阶段实训，让学生在真实的环境中磨练自已，提升其职业综合素质。 </w:t>
      </w:r>
    </w:p>
    <w:p>
      <w:pPr>
        <w:pStyle w:val="62"/>
        <w:ind w:firstLine="480"/>
      </w:pPr>
      <w:r>
        <w:rPr>
          <w:rFonts w:hint="eastAsia"/>
        </w:rPr>
        <w:t>（3）要充分利用网络资源，搭建网络课程平台，开发网络课程，实现优质教学资源共享。</w:t>
      </w:r>
    </w:p>
    <w:p>
      <w:pPr>
        <w:pStyle w:val="62"/>
        <w:ind w:firstLine="480"/>
      </w:pPr>
      <w:r>
        <w:rPr>
          <w:rFonts w:hint="eastAsia"/>
        </w:rPr>
        <w:t>（4）积极利用数字图书馆、电子期刊、电子书籍，使教学内容更多元化，以此拓展学生的知识和能力。</w:t>
      </w:r>
    </w:p>
    <w:p>
      <w:pPr>
        <w:pStyle w:val="62"/>
        <w:ind w:firstLine="480"/>
      </w:pPr>
      <w:r>
        <w:rPr>
          <w:rFonts w:hint="eastAsia"/>
        </w:rPr>
        <w:t>（5）开放实训中心，将教学与项目练习合一，将教学与实训合一，满足学生综合能力培养的要求。  </w:t>
      </w:r>
    </w:p>
    <w:p>
      <w:pPr>
        <w:pStyle w:val="62"/>
        <w:ind w:firstLine="480"/>
      </w:pPr>
      <w:r>
        <w:rPr>
          <w:rFonts w:hint="eastAsia"/>
        </w:rPr>
        <w:t>（六）其它说明</w:t>
      </w:r>
    </w:p>
    <w:p>
      <w:pPr>
        <w:pStyle w:val="62"/>
        <w:ind w:firstLine="480"/>
        <w:rPr>
          <w:rFonts w:cs="宋体"/>
        </w:rPr>
      </w:pPr>
      <w:r>
        <w:rPr>
          <w:rFonts w:hint="eastAsia"/>
        </w:rPr>
        <w:t>本课程标准所列各模块教学时间可以根据教学情况以及学生学习情况进行适当控制</w:t>
      </w:r>
      <w:r>
        <w:rPr>
          <w:rFonts w:hint="eastAsia" w:cs="宋体"/>
        </w:rPr>
        <w:t>。</w:t>
      </w:r>
    </w:p>
    <w:p>
      <w:pPr>
        <w:pStyle w:val="62"/>
        <w:ind w:firstLine="420"/>
        <w:rPr>
          <w:sz w:val="21"/>
        </w:rPr>
      </w:pPr>
      <w:r>
        <w:rPr>
          <w:rFonts w:hint="eastAsia"/>
          <w:sz w:val="21"/>
        </w:rPr>
        <w:t>制定该课程标准小组成员签名：张颖华 宋金校 吴昊玺 刘俊莹 蒋凌俊（电子签名）</w:t>
      </w:r>
      <w:r>
        <w:rPr>
          <w:rStyle w:val="46"/>
          <w:rFonts w:hint="eastAsia" w:asciiTheme="minorEastAsia" w:hAnsiTheme="minorEastAsia" w:eastAsiaTheme="minorEastAsia"/>
          <w:color w:val="000000"/>
          <w:sz w:val="21"/>
        </w:rPr>
        <w:t> </w:t>
      </w:r>
      <w:r>
        <w:rPr>
          <w:rFonts w:hint="eastAsia"/>
          <w:sz w:val="21"/>
        </w:rPr>
        <w:br w:type="textWrapping"/>
      </w:r>
      <w:r>
        <w:rPr>
          <w:rFonts w:hint="eastAsia"/>
          <w:sz w:val="21"/>
        </w:rPr>
        <w:t>　　教研室审核者签名：唐李阳（电子签系教研室主任姓名）</w:t>
      </w:r>
      <w:r>
        <w:rPr>
          <w:rFonts w:hint="eastAsia"/>
          <w:sz w:val="21"/>
        </w:rPr>
        <w:br w:type="textWrapping"/>
      </w:r>
      <w:r>
        <w:rPr>
          <w:rFonts w:hint="eastAsia"/>
          <w:sz w:val="21"/>
        </w:rPr>
        <w:t>　　系部审核者签名：徐军（电子签系部教学主任姓名）</w:t>
      </w:r>
    </w:p>
    <w:p>
      <w:pPr>
        <w:adjustRightInd w:val="0"/>
        <w:ind w:firstLine="420" w:firstLineChars="200"/>
        <w:rPr>
          <w:rFonts w:cs="宋体" w:asciiTheme="minorEastAsia" w:hAnsiTheme="minorEastAsia" w:eastAsiaTheme="minorEastAsia"/>
          <w:color w:val="000000"/>
          <w:kern w:val="0"/>
          <w:szCs w:val="21"/>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hint="eastAsia"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color w:val="000000"/>
          <w:sz w:val="36"/>
          <w:szCs w:val="36"/>
        </w:rPr>
        <w:t>动画透视与构图</w:t>
      </w:r>
      <w:r>
        <w:rPr>
          <w:rFonts w:hint="eastAsia" w:asciiTheme="minorEastAsia" w:hAnsiTheme="minorEastAsia" w:eastAsiaTheme="minorEastAsia"/>
          <w:b/>
          <w:sz w:val="36"/>
          <w:szCs w:val="36"/>
        </w:rPr>
        <w:t>》课程单元教学设计</w:t>
      </w:r>
    </w:p>
    <w:p>
      <w:pPr>
        <w:jc w:val="center"/>
        <w:rPr>
          <w:rFonts w:asciiTheme="minorEastAsia" w:hAnsiTheme="minorEastAsia" w:eastAsiaTheme="minorEastAsia"/>
          <w:sz w:val="24"/>
        </w:rPr>
      </w:pPr>
      <w:r>
        <w:rPr>
          <w:rFonts w:hint="eastAsia" w:asciiTheme="minorEastAsia" w:hAnsiTheme="minorEastAsia" w:eastAsiaTheme="minorEastAsia"/>
          <w:sz w:val="24"/>
        </w:rPr>
        <w:t>——项目二  两点透视的造型</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项目二  两点透视的造型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7" w:right="0"/>
              <w:rPr>
                <w:rFonts w:hint="default" w:asciiTheme="minorEastAsia" w:hAnsiTheme="minorEastAsia" w:eastAsiaTheme="minorEastAsia"/>
                <w:szCs w:val="21"/>
              </w:rPr>
            </w:pPr>
            <w:r>
              <w:rPr>
                <w:rFonts w:hint="eastAsia" w:asciiTheme="minorEastAsia" w:hAnsiTheme="minorEastAsia" w:eastAsiaTheme="minorEastAsia"/>
                <w:color w:val="000000"/>
              </w:rPr>
              <w:t>1认识余角透视的规律，视平线上有两个消失点。2认识余角透视的特征。3 认识对角线消失点4认识特殊消失点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color w:val="000000"/>
              </w:rPr>
              <w:t>1掌握余角透视的规律2学会画透视图的多种方法。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firstLine="315" w:firstLineChars="150"/>
              <w:rPr>
                <w:rFonts w:hint="default" w:asciiTheme="minorEastAsia" w:hAnsiTheme="minorEastAsia" w:eastAsiaTheme="minorEastAsia"/>
              </w:rPr>
            </w:pPr>
            <w:r>
              <w:rPr>
                <w:rFonts w:hint="eastAsia" w:cs="仿宋" w:asciiTheme="minorEastAsia" w:hAnsiTheme="minorEastAsia" w:eastAsiaTheme="minorEastAsia"/>
                <w:bCs/>
                <w:color w:val="000000"/>
              </w:rPr>
              <w:t>1完善学生创作的整体思路2提升团队合作精神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color w:val="000000"/>
              </w:rPr>
              <w:t>通过余角透视的练习，学生能够运用二维透视进行场景设定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8"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cs="仿宋" w:asciiTheme="minorEastAsia" w:hAnsiTheme="minorEastAsia" w:eastAsiaTheme="minorEastAsia"/>
                <w:bCs/>
                <w:color w:val="000000"/>
              </w:rPr>
              <w:t>Ps快捷键的贯穿使用，头部转面的平衡性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动画透视教程 实践  浙江人美出版社 2010年</w:t>
            </w:r>
          </w:p>
        </w:tc>
      </w:tr>
    </w:tbl>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运用在动画原画场景会出现的机械类装置及各类汽车进行立体解构，从造型手法上，物体的结构分析，选取典型的机械类装置，请同学分组讨论可行的造型步骤，并选取同学进行论述及理由</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1、请两位同学进行“一点透视”及“两点透视”的复习作画（黑板上），请3-4名同学复习这两者的区别及概念要点，老师进行知识点复习，并用彩笔改正学生的错误，加深印象</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2、请同学根据名画来找（a消失点 b视平线c透视线）</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a《最后的晚餐》散点透视，多个点透视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b《桌球》路易斯.布瓦伊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C《不相称的婚姻》普基廖夫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 《雅典学校》拉斐尔 成角透视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E《后宫露台》让。热罗姆  成角透视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F《近卫军临刑的早晨》苏里柯夫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G 《拾穗者》米勒 一点透视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将一点透视与两点透视混合，让学生有效的分辨比较</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3、一点透视作为五官中的特征点，请学生来分析常见的类型，造成这种情况所需要造型的注意点</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老师进行示范（同样一个正方体不同角度看的区别，一点透视、两点透视、三点透视的绘制注意点）</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4、常规作业写生，正侧面写生，着重画出鼻子的特征点（20-30分钟），下场巡查作业完成情况</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5、用PS软件进行课堂常规作业的同时，介绍如何分层画，局部建组画，等一系列作画过程中的好处，防止画错返回操作（ctrl+z）只能执行一次的情况</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6、运用动画电影《埃塞尔与欧内斯特》来暂停画面，进行透视理解并询问，根据回答情况整理素描嘴唇的作画要点与动漫化造型进行对比，请同学试着理解老师给予的公式</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A透视内容（是否为一点、两点、三点或者散点透视）</w:t>
            </w:r>
          </w:p>
          <w:p>
            <w:pPr>
              <w:pStyle w:val="16"/>
              <w:keepNext w:val="0"/>
              <w:keepLines w:val="0"/>
              <w:suppressLineNumbers w:val="0"/>
              <w:wordWrap w:val="0"/>
              <w:spacing w:before="0" w:beforeAutospacing="0" w:after="0" w:afterAutospacing="0" w:line="360" w:lineRule="exact"/>
              <w:ind w:left="0" w:right="420" w:firstLine="819" w:firstLineChars="39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b 结构内容（理解结构，是否为平面视角、斜面视角）  </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7、参照简化夸张的素描嘴关系，来做课堂练习，下场巡视，总结易错点</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 转面时，容易出现相互关系问题（直立面墙体及地平面）</w:t>
            </w:r>
          </w:p>
          <w:p>
            <w:pPr>
              <w:pStyle w:val="16"/>
              <w:keepNext w:val="0"/>
              <w:keepLines w:val="0"/>
              <w:suppressLineNumbers w:val="0"/>
              <w:wordWrap w:val="0"/>
              <w:spacing w:before="0" w:beforeAutospacing="0" w:after="0" w:afterAutospacing="0" w:line="360" w:lineRule="exact"/>
              <w:ind w:left="0" w:right="420" w:firstLine="74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出现口，需要画到门槛、门框（结构理解，从大门牙开始，往两边依次是），请同学上来表演用书本来示范，正面绘制所需要的门框内容，当你斜侧面去看，视觉角度不变，能帮助有效改正视角错误和透视关系。</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8、请同学们依次来复习之前的透视知识点，以欧式建筑的正面照片为示例，自行设计出具有一定透视关系的建筑群，课堂作业，老师将作品贴在黑板上进行展评，让同学们自行选出优秀作品。减作业奖励</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9、如何确定转面的朝向，请学生上来示范演示，老师进行引导，介绍相应的透视内容，不以重点学习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四点透视（广角）摇镜头时产生的透视变化</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五点透视（鱼眼镜头）鱼眼镜头时一种极端的超广角镜头</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（相应的透视图片介绍，结合PPT）</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10、常见转面，先按照自行理解分析，给予PPT展示，最后让学生上台进行黑板展示作画</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a三转面</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b左右转面</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d上下转面</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11、讲演常规作业：喜欢的游戏概念设计</w:t>
            </w:r>
          </w:p>
          <w:p>
            <w:pPr>
              <w:pStyle w:val="16"/>
              <w:keepNext w:val="0"/>
              <w:keepLines w:val="0"/>
              <w:suppressLineNumbers w:val="0"/>
              <w:wordWrap w:val="0"/>
              <w:spacing w:before="0" w:beforeAutospacing="0" w:after="0" w:afterAutospacing="0" w:line="360" w:lineRule="exact"/>
              <w:ind w:left="0" w:right="420" w:firstLine="735" w:firstLineChars="35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12、将圆柱体或多边形物体进行透视变成，从正侧面开始讲解，老师点评作业总结易错点</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（从写生上，没有脱离素描关系及手法，忘记动漫化造型中的简化与夸张）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a各个年龄层上的造型差异</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b男女之间的头部造型区别</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（请学生进行知识总结，老师进行PPT展示）</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课堂作业写生、正侧面+正面、建筑群练习、三点透视</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jc w:val="center"/>
        <w:rPr>
          <w:rFonts w:hint="eastAsia" w:cs="宋体" w:asciiTheme="minorEastAsia" w:hAnsiTheme="minorEastAsia" w:eastAsiaTheme="minorEastAsia"/>
          <w:b/>
          <w:bCs/>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《服装CAD》课程单元教学设计</w:t>
      </w:r>
    </w:p>
    <w:p>
      <w:pPr>
        <w:jc w:val="center"/>
        <w:rPr>
          <w:rFonts w:asciiTheme="minorEastAsia" w:hAnsiTheme="minorEastAsia" w:eastAsiaTheme="minorEastAsia"/>
          <w:sz w:val="24"/>
        </w:rPr>
      </w:pPr>
      <w:r>
        <w:rPr>
          <w:rFonts w:hint="eastAsia" w:asciiTheme="minorEastAsia" w:hAnsiTheme="minorEastAsia" w:eastAsiaTheme="minorEastAsia"/>
          <w:sz w:val="24"/>
        </w:rPr>
        <w:t>——项目一     半身裙CAD制图中的基础软件工具的应用</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本次课标题：项目一     半身裙CAD制图中的基础软件工具的应用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16服装</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掌握半身裙的CAD绘制流程。</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熟练CAD基本工具的运用。</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熟练掌握CAD智能笔工具的用法。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能用CAD基本工具绘制多款基本半身裙的制版。</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能灵活运用CAD智能笔常用功能及快捷键操作来完成半身裙制版。</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能综合应用CAD的智能笔、调整等多种基础功能，综合使用来完成本单元多种裙型版型的绘制。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1、提升对服装版型设计的认知与理解。</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2、提升服装电脑制图的熟练度，增加技能储备。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能灵活运用CAD的智能笔、调整、旋转等基本工具进行不同基本裙型的版型绘制设计。</w:t>
            </w:r>
          </w:p>
          <w:p>
            <w:pPr>
              <w:keepNext w:val="0"/>
              <w:keepLines w:val="0"/>
              <w:suppressLineNumbers w:val="0"/>
              <w:spacing w:before="0" w:beforeAutospacing="0" w:after="0" w:afterAutospacing="0"/>
              <w:ind w:left="315"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能用CAD的智能笔多种快捷键结合其他功能进行综合版型设计。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cs="宋体" w:asciiTheme="minorEastAsia" w:hAnsiTheme="minorEastAsia" w:eastAsiaTheme="minorEastAsia"/>
                <w:bCs/>
                <w:color w:val="000000"/>
              </w:rPr>
            </w:pPr>
            <w:r>
              <w:rPr>
                <w:rFonts w:hint="eastAsia" w:asciiTheme="minorEastAsia" w:hAnsiTheme="minorEastAsia" w:eastAsiaTheme="minorEastAsia"/>
                <w:szCs w:val="21"/>
              </w:rPr>
              <w:t>智能笔工具的众多快捷键使用方法，使用快捷键使制版快速流畅，并加深制版的认知和理解。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《服装CAD制版——从入门到精通》    人民邮电出版社</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服装CAD使用前景及功能的介绍。（以PPT结合课本进行简单了解）</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spacing w:before="0" w:beforeAutospacing="0" w:after="0" w:afterAutospacing="0" w:line="360" w:lineRule="exact"/>
              <w:ind w:left="0" w:right="0"/>
              <w:jc w:val="left"/>
              <w:rPr>
                <w:rFonts w:hint="default" w:asciiTheme="minorEastAsia" w:hAnsiTheme="minorEastAsia" w:eastAsiaTheme="minorEastAsia"/>
                <w:b/>
              </w:rPr>
            </w:pPr>
            <w:r>
              <w:rPr>
                <w:rFonts w:hint="eastAsia" w:cs="宋体" w:asciiTheme="minorEastAsia" w:hAnsiTheme="minorEastAsia" w:eastAsiaTheme="minorEastAsia"/>
                <w:bCs/>
                <w:color w:val="000000"/>
              </w:rPr>
              <w:t xml:space="preserve">   （一）窄裙的CAD制图——基本工具的熟练与案例讲解</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default" w:asciiTheme="minorEastAsia" w:hAnsiTheme="minorEastAsia" w:eastAsiaTheme="minorEastAsia"/>
                <w:b/>
              </w:rPr>
              <w:pict>
                <v:shape id="图片 2" o:spid="_x0000_s1030" o:spt="75" alt="窄裙制版图" type="#_x0000_t75" style="position:absolute;left:0pt;margin-left:19.6pt;margin-top:4.4pt;height:156.9pt;width:122pt;mso-wrap-distance-bottom:0pt;mso-wrap-distance-left:9pt;mso-wrap-distance-right:9pt;mso-wrap-distance-top:0pt;z-index:251662336;mso-width-relative:page;mso-height-relative:page;" filled="f" o:preferrelative="t" stroked="f" coordsize="21600,21600">
                  <v:path/>
                  <v:fill on="f" focussize="0,0"/>
                  <v:stroke on="f" joinstyle="miter"/>
                  <v:imagedata r:id="rId8" o:title="窄裙制版图"/>
                  <o:lock v:ext="edit" aspectratio="t"/>
                  <w10:wrap type="square"/>
                </v:shape>
              </w:pict>
            </w:r>
            <w:r>
              <w:rPr>
                <w:rFonts w:hint="eastAsia" w:cs="宋体" w:asciiTheme="minorEastAsia" w:hAnsiTheme="minorEastAsia" w:eastAsiaTheme="minorEastAsia"/>
                <w:bCs/>
                <w:color w:val="000000"/>
              </w:rPr>
              <w:t>1.智能笔工具，使用智能笔工具快速绘制矩形对规格表进行示范绘制，对操作进行细致讲解。</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2、教师提问：如何对窄裙的大框架进行绘制。</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学生回答：利用所学的绘制矩形对大框架进行绘制。</w:t>
            </w:r>
          </w:p>
          <w:p>
            <w:pPr>
              <w:pStyle w:val="16"/>
              <w:keepNext w:val="0"/>
              <w:keepLines w:val="0"/>
              <w:numPr>
                <w:ilvl w:val="0"/>
                <w:numId w:val="7"/>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智能笔的平行线工具的快速使用，教师进行示范，并提问，如何对臀围先进行绘制。</w:t>
            </w:r>
          </w:p>
          <w:p>
            <w:pPr>
              <w:pStyle w:val="16"/>
              <w:keepNext w:val="0"/>
              <w:keepLines w:val="0"/>
              <w:suppressLineNumbers w:val="0"/>
              <w:wordWrap w:val="0"/>
              <w:spacing w:before="0" w:beforeAutospacing="0" w:after="0" w:afterAutospacing="0" w:line="360" w:lineRule="exact"/>
              <w:ind w:left="0" w:right="420" w:firstLine="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学生回答：用平行线工具进行臀围线绘制</w:t>
            </w:r>
          </w:p>
          <w:p>
            <w:pPr>
              <w:pStyle w:val="16"/>
              <w:keepNext w:val="0"/>
              <w:keepLines w:val="0"/>
              <w:numPr>
                <w:ilvl w:val="0"/>
                <w:numId w:val="7"/>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教师对坐标点、绘制直线、绘制曲线、、绘制垂直线等进行工具演示。</w:t>
            </w:r>
          </w:p>
          <w:p>
            <w:pPr>
              <w:pStyle w:val="16"/>
              <w:keepNext w:val="0"/>
              <w:keepLines w:val="0"/>
              <w:suppressLineNumbers w:val="0"/>
              <w:wordWrap w:val="0"/>
              <w:spacing w:before="0" w:beforeAutospacing="0" w:after="0" w:afterAutospacing="0" w:line="360" w:lineRule="exact"/>
              <w:ind w:left="0" w:right="420" w:firstLine="840" w:firstLineChars="4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5、学生根据教师对工具的演示，自主思考完成窄裙的绘制。</w:t>
            </w:r>
          </w:p>
          <w:p>
            <w:pPr>
              <w:pStyle w:val="16"/>
              <w:keepNext w:val="0"/>
              <w:keepLines w:val="0"/>
              <w:suppressLineNumbers w:val="0"/>
              <w:wordWrap w:val="0"/>
              <w:spacing w:before="0" w:beforeAutospacing="0" w:after="0" w:afterAutospacing="0" w:line="360" w:lineRule="exact"/>
              <w:ind w:left="0" w:right="420" w:firstLine="840" w:firstLineChars="4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6、教师对整个绘制流程进行揭秘，揭示最快捷画法，对学生课堂作业进行反馈。</w:t>
            </w:r>
          </w:p>
          <w:p>
            <w:pPr>
              <w:pStyle w:val="16"/>
              <w:keepNext w:val="0"/>
              <w:keepLines w:val="0"/>
              <w:numPr>
                <w:ilvl w:val="0"/>
                <w:numId w:val="8"/>
              </w:numPr>
              <w:suppressLineNumbers w:val="0"/>
              <w:spacing w:before="0" w:beforeAutospacing="0" w:after="0" w:afterAutospacing="0" w:line="360" w:lineRule="exact"/>
              <w:ind w:left="0" w:right="0" w:firstLine="210" w:firstLineChars="1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A字裙与斜裙的CAD制图——CAD工具熟练与提升</w:t>
            </w:r>
          </w:p>
          <w:p>
            <w:pPr>
              <w:pStyle w:val="16"/>
              <w:keepNext w:val="0"/>
              <w:keepLines w:val="0"/>
              <w:numPr>
                <w:ilvl w:val="0"/>
                <w:numId w:val="9"/>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pict>
                <v:shape id="图片 4" o:spid="_x0000_s1031" o:spt="75" alt="IMG_20180305_130414" type="#_x0000_t75" style="position:absolute;left:0pt;margin-left:135.35pt;margin-top:6.65pt;height:80.7pt;width:102.1pt;mso-wrap-distance-left:9pt;mso-wrap-distance-right:9pt;z-index:-251652096;mso-width-relative:page;mso-height-relative:page;" filled="f" o:preferrelative="t" stroked="f" coordsize="21600,21600" wrapcoords="21591 -2 0 0 0 21600 21591 21602 8 21602 21599 21600 21599 0 8 -2 21591 -2">
                  <v:path/>
                  <v:fill on="f" focussize="0,0"/>
                  <v:stroke on="f" joinstyle="miter"/>
                  <v:imagedata r:id="rId9" o:title="IMG_20180305_130414"/>
                  <o:lock v:ext="edit" aspectratio="t"/>
                  <w10:wrap type="through"/>
                </v:shape>
              </w:pict>
            </w:r>
            <w:r>
              <w:rPr>
                <w:rFonts w:hint="default" w:cs="宋体" w:asciiTheme="minorEastAsia" w:hAnsiTheme="minorEastAsia" w:eastAsiaTheme="minorEastAsia"/>
                <w:bCs/>
                <w:color w:val="000000"/>
              </w:rPr>
              <w:pict>
                <v:shape id="图片 3" o:spid="_x0000_s1032" o:spt="75" alt="IMG_20180305_130258" type="#_x0000_t75" style="position:absolute;left:0pt;margin-left:13.55pt;margin-top:7.75pt;height:88pt;width:92.7pt;mso-wrap-distance-bottom:0pt;mso-wrap-distance-left:9pt;mso-wrap-distance-right:9pt;mso-wrap-distance-top:0pt;z-index:251663360;mso-width-relative:page;mso-height-relative:page;" filled="f" o:preferrelative="t" stroked="f" coordsize="21600,21600">
                  <v:path/>
                  <v:fill on="f" focussize="0,0"/>
                  <v:stroke on="f" joinstyle="miter"/>
                  <v:imagedata r:id="rId10" o:title="IMG_20180305_130258"/>
                  <o:lock v:ext="edit" aspectratio="t"/>
                  <w10:wrap type="square"/>
                </v:shape>
              </w:pict>
            </w:r>
            <w:r>
              <w:rPr>
                <w:rFonts w:hint="eastAsia" w:cs="宋体" w:asciiTheme="minorEastAsia" w:hAnsiTheme="minorEastAsia" w:eastAsiaTheme="minorEastAsia"/>
                <w:bCs/>
                <w:color w:val="000000"/>
              </w:rPr>
              <w:t>教师利用CAD的旋转工具进行工具的演示，对工具的参数设置进行详细解说，并且利用旋转工具对A字裙的腰省转移进行实际操作的示范。</w:t>
            </w:r>
          </w:p>
          <w:p>
            <w:pPr>
              <w:pStyle w:val="16"/>
              <w:keepNext w:val="0"/>
              <w:keepLines w:val="0"/>
              <w:numPr>
                <w:ilvl w:val="0"/>
                <w:numId w:val="9"/>
              </w:numPr>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学生们对CAD旋转工具进行操作练习，并且以斜裙为任务驱动，利用CAD的旋转工具，处理腰省。</w:t>
            </w:r>
          </w:p>
          <w:p>
            <w:pPr>
              <w:pStyle w:val="16"/>
              <w:keepNext w:val="0"/>
              <w:keepLines w:val="0"/>
              <w:suppressLineNumbers w:val="0"/>
              <w:wordWrap w:val="0"/>
              <w:spacing w:before="0" w:beforeAutospacing="0" w:after="0" w:afterAutospacing="0" w:line="360" w:lineRule="exact"/>
              <w:ind w:left="840" w:leftChars="200" w:right="420" w:hanging="420" w:hanging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3、教师对A字裙进行底摆的圆顺处理，如何延长线条到既定距离，如何利用智能笔绘制垂线等。</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4、学生按照教师示范，以此类推，完成斜裙的底摆处理。</w:t>
            </w:r>
          </w:p>
          <w:p>
            <w:pPr>
              <w:pStyle w:val="16"/>
              <w:keepNext w:val="0"/>
              <w:keepLines w:val="0"/>
              <w:suppressLineNumbers w:val="0"/>
              <w:spacing w:before="0" w:beforeAutospacing="0" w:after="0" w:afterAutospacing="0" w:line="360" w:lineRule="exact"/>
              <w:ind w:left="0" w:right="0" w:firstLine="210" w:firstLineChars="1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(三)圆裙的CAD制图——驱动独立完成CAD绘制任务</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教师对于绘制半身裙的重点工具进行重点演示，环节进行讲说，鼓励学生独立完成圆裙的绘制。</w:t>
            </w:r>
          </w:p>
          <w:p>
            <w:pPr>
              <w:pStyle w:val="16"/>
              <w:keepNext w:val="0"/>
              <w:keepLines w:val="0"/>
              <w:suppressLineNumbers w:val="0"/>
              <w:wordWrap w:val="0"/>
              <w:spacing w:before="0" w:beforeAutospacing="0" w:after="0" w:afterAutospacing="0" w:line="360" w:lineRule="exact"/>
              <w:ind w:left="0" w:right="420" w:firstLine="210" w:firstLineChars="1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按照自己的个人尺寸，完成四种裙型的CAD绘制版版型。</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widowControl/>
        <w:spacing w:before="165" w:after="165" w:line="460" w:lineRule="exact"/>
        <w:jc w:val="center"/>
        <w:rPr>
          <w:rFonts w:cs="Arial" w:asciiTheme="minorEastAsia" w:hAnsiTheme="minorEastAsia" w:eastAsiaTheme="minorEastAsia"/>
          <w:kern w:val="0"/>
          <w:szCs w:val="44"/>
        </w:rPr>
      </w:pPr>
      <w:r>
        <w:rPr>
          <w:rFonts w:hint="eastAsia" w:cs="Arial" w:asciiTheme="minorEastAsia" w:hAnsiTheme="minorEastAsia" w:eastAsiaTheme="minorEastAsia"/>
          <w:b/>
          <w:kern w:val="0"/>
          <w:sz w:val="36"/>
          <w:szCs w:val="36"/>
        </w:rPr>
        <w:t>《服装CAD》课程整体设计</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课时：96</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学分：6</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制订人：服装教研室</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一、课程定位</w:t>
      </w:r>
    </w:p>
    <w:p>
      <w:pPr>
        <w:spacing w:line="360" w:lineRule="auto"/>
        <w:ind w:firstLine="470" w:firstLineChars="196"/>
        <w:rPr>
          <w:rFonts w:asciiTheme="minorEastAsia" w:hAnsiTheme="minorEastAsia" w:eastAsiaTheme="minorEastAsia"/>
          <w:kern w:val="0"/>
          <w:sz w:val="24"/>
        </w:rPr>
      </w:pPr>
      <w:r>
        <w:rPr>
          <w:rFonts w:hint="eastAsia" w:asciiTheme="minorEastAsia" w:hAnsiTheme="minorEastAsia" w:eastAsiaTheme="minorEastAsia"/>
          <w:kern w:val="0"/>
          <w:sz w:val="24"/>
        </w:rPr>
        <w:t>服装CAD制板是服装设计专业的必修课程</w:t>
      </w:r>
      <w:r>
        <w:rPr>
          <w:rFonts w:hint="eastAsia" w:cs="宋体" w:asciiTheme="minorEastAsia" w:hAnsiTheme="minorEastAsia" w:eastAsiaTheme="minorEastAsia"/>
          <w:kern w:val="0"/>
          <w:sz w:val="24"/>
        </w:rPr>
        <w:t>。本课程是根据服装企业CAD制板操作岗位的能力要求开设的。</w:t>
      </w:r>
      <w:r>
        <w:rPr>
          <w:rFonts w:hint="eastAsia" w:asciiTheme="minorEastAsia" w:hAnsiTheme="minorEastAsia" w:eastAsiaTheme="minorEastAsia"/>
          <w:kern w:val="0"/>
          <w:sz w:val="24"/>
        </w:rPr>
        <w:t>主要培养学生运用电脑进行打板、放码、排料的能力，为学生毕业后从事服装电脑打板、放码、排料提供必要的知识和技能。</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二、课程目标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通过学习，训练学生的服装CAD操作能力和辅助设计能力，熟练掌握不同种类服装的打板、放码、排料、工艺设计等服装企业中服装CAD操作设计的岗位能力，同时提高学生的动手制作能力和培养学生的团结协作能力。 </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（一）知识目标：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1、了解服装CAD的发展历史。</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2、了解服装CAD在服装设计和生产中的应用情况。</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3、掌握服装CAD程序设计的思想和基本理论。</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4、了解服装号型设置原理及规律。</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5、熟练掌握服装CAD样片结构设计的操作与应用。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6、掌握服装CAD样片推版技术的操作与应用。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7、掌握服装CAD样片排料技术的操作与应用。</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（二） 能力目标：</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1、能够熟练使用服装CAD软件系统中各种工具。</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2、能够对服装进行规格设置和编排。</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3、能够根据款式要求进行服装结构图的绘制。</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4、能够根据给定尺寸进行服装样板的缩放。</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5、能够正确对样板进行文字及符号标注。</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6、能够根据要求合理排料。</w:t>
      </w:r>
    </w:p>
    <w:p>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（三）素质目标：</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1、 树立成本意识。不同的排料方法将影响用布量，从而影响到成衣的成本控制。</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2、培养高度的责任感和认真细致、严谨的工作态度。服装工业样板的制作是服装企业生产环节中很重要的环节，一旦出错将带来严重的经济损失。</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3、培养挑战意识。设置项目完成障碍，培养学生经受挫折、应对挑战素质。</w:t>
      </w:r>
    </w:p>
    <w:p>
      <w:pPr>
        <w:spacing w:line="360" w:lineRule="auto"/>
        <w:ind w:left="959" w:leftChars="228" w:hanging="480" w:hangingChars="200"/>
        <w:rPr>
          <w:rFonts w:asciiTheme="minorEastAsia" w:hAnsiTheme="minorEastAsia" w:eastAsiaTheme="minorEastAsia"/>
          <w:kern w:val="0"/>
          <w:sz w:val="24"/>
        </w:rPr>
      </w:pPr>
      <w:r>
        <w:rPr>
          <w:rFonts w:hint="eastAsia" w:asciiTheme="minorEastAsia" w:hAnsiTheme="minorEastAsia" w:eastAsiaTheme="minorEastAsia"/>
          <w:kern w:val="0"/>
          <w:sz w:val="24"/>
        </w:rPr>
        <w:t>4、培养学生具有自主学习新知识、新技术和自主探究新问题的能力。能借助辅助设计系统快速、准确地进行服装样版设计，为学生适应社会需要打基础。</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5、培养学生搜集资料、阅读资料和利用资料的能力。</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6、养成互相帮助，共同学习，与人交往习惯，具备奉献精神。</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三、课程设计思路</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本课程的设计思路是打破传统学科课程以知识为主线构建知识体系的模式，采用以服装工业制版的工作任务为引领，通过工作任务来整合相关知识与技能，将该课程设计成任务引领型课程。</w:t>
      </w:r>
    </w:p>
    <w:p>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课程所设计的相关工作任务是以服装企业工作岗位和生产流程作为课程主线，通过学习其他相关课程，掌握服装制板、制作等基本流程，然后将本课程分解为服装CAD制板、服装CAD放码、服装CAD排料等几个逐步递进的任务。有利于学生循序渐进地从整体上认识和掌握服装制板的流程。课程教学内容与要求中对制板、放码和排料等都作了较详细要求，并在项目设计中安排了多种案例实践活动。同时按照岗位工作任务的操作要求，倡导学生在“做”中“学”。通过实践训练，以培养学生胜任服装</w:t>
      </w:r>
      <w:r>
        <w:rPr>
          <w:rFonts w:cs="宋体" w:asciiTheme="minorEastAsia" w:hAnsiTheme="minorEastAsia" w:eastAsiaTheme="minorEastAsia"/>
          <w:kern w:val="0"/>
          <w:sz w:val="24"/>
        </w:rPr>
        <w:t>CAD</w:t>
      </w:r>
      <w:r>
        <w:rPr>
          <w:rFonts w:hint="eastAsia" w:cs="宋体" w:asciiTheme="minorEastAsia" w:hAnsiTheme="minorEastAsia" w:eastAsiaTheme="minorEastAsia"/>
          <w:kern w:val="0"/>
          <w:sz w:val="24"/>
        </w:rPr>
        <w:t>制板</w:t>
      </w:r>
      <w:r>
        <w:rPr>
          <w:rFonts w:cs="宋体" w:asciiTheme="minorEastAsia" w:hAnsiTheme="minorEastAsia" w:eastAsiaTheme="minorEastAsia"/>
          <w:kern w:val="0"/>
          <w:sz w:val="24"/>
        </w:rPr>
        <w:t>的职业能力，</w:t>
      </w:r>
      <w:r>
        <w:rPr>
          <w:rFonts w:hint="eastAsia" w:cs="宋体" w:asciiTheme="minorEastAsia" w:hAnsiTheme="minorEastAsia" w:eastAsiaTheme="minorEastAsia"/>
          <w:kern w:val="0"/>
          <w:sz w:val="24"/>
        </w:rPr>
        <w:t>适应学生职业生涯发展的需要。</w:t>
      </w:r>
    </w:p>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四、教学内容</w:t>
      </w:r>
    </w:p>
    <w:tbl>
      <w:tblPr>
        <w:tblStyle w:val="36"/>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3"/>
        <w:gridCol w:w="65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模块（或子模块）名称</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原型女上衣制板</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1.2原型上衣制板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1.3放缝</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05" w:hRule="atLeast"/>
        </w:trPr>
        <w:tc>
          <w:tcPr>
            <w:tcW w:w="113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女裙工业制板</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2.1直筒裙号型编辑与输入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2.2直筒裙制板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2.3直筒纸样标注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2.4直筒裙放码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2.5变化款式女裙制板</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省道设计</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3.1腋下省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3.2领省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3.3T形省</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分割线设计</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4.1U形分割线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4.2菱形分割线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4.3V形分割线</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西裤工业制板与排料</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10"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5.1西裤号型编辑与输入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5.2西裤制板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5.3纸样标注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54西裤放码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5.5西裤排料</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3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w:t>
            </w:r>
          </w:p>
        </w:tc>
        <w:tc>
          <w:tcPr>
            <w:tcW w:w="6513"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男衬衣样板读入修改与排料输出</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113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6513"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6.1男衬衣手工样板输入；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6.2对已有款式进行调整，修改纸样；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6.3男衬衣放码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6.4排料，生成唛架图</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6.5唛架图输出与打印</w:t>
            </w:r>
          </w:p>
        </w:tc>
        <w:tc>
          <w:tcPr>
            <w:tcW w:w="1285" w:type="dxa"/>
            <w:shd w:val="clear" w:color="auto" w:fill="FFFFFF"/>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7646" w:type="dxa"/>
            <w:gridSpan w:val="2"/>
            <w:shd w:val="clear" w:color="auto" w:fill="FFFFFF"/>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合  计</w:t>
            </w:r>
          </w:p>
        </w:tc>
        <w:tc>
          <w:tcPr>
            <w:tcW w:w="1285" w:type="dxa"/>
            <w:shd w:val="clear" w:color="auto" w:fill="FFFFFF"/>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96</w:t>
            </w:r>
          </w:p>
        </w:tc>
      </w:tr>
    </w:tbl>
    <w:p>
      <w:pPr>
        <w:spacing w:line="460" w:lineRule="exact"/>
        <w:rPr>
          <w:rFonts w:asciiTheme="minorEastAsia" w:hAnsiTheme="minorEastAsia" w:eastAsiaTheme="minorEastAsia"/>
          <w:kern w:val="0"/>
          <w:sz w:val="24"/>
        </w:rPr>
      </w:pPr>
      <w:r>
        <w:rPr>
          <w:rFonts w:hint="eastAsia" w:asciiTheme="minorEastAsia" w:hAnsiTheme="minorEastAsia" w:eastAsiaTheme="minorEastAsia"/>
          <w:kern w:val="0"/>
          <w:sz w:val="24"/>
        </w:rPr>
        <w:t>能力训练项目设计</w:t>
      </w:r>
    </w:p>
    <w:tbl>
      <w:tblPr>
        <w:tblStyle w:val="36"/>
        <w:tblW w:w="942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48"/>
        <w:gridCol w:w="1172"/>
        <w:gridCol w:w="1440"/>
        <w:gridCol w:w="1425"/>
        <w:gridCol w:w="169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7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编号</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能力训练项目名称</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子项目编号、名称</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能力目标</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知识目标</w:t>
            </w:r>
          </w:p>
        </w:tc>
        <w:tc>
          <w:tcPr>
            <w:tcW w:w="1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训练方式、手段及步骤</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可展示的结果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项目一：原型女上衣制板</w:t>
            </w: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①会正确设置规格表；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③能对规格表进行归类存储及调取；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①了解号型规格设计在服装企业中的重要性；</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1.2原型上衣制板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②能用正确的方法熟练绘制出女上装原型结构图；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①掌握原型上衣制板方法；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原型女上衣结构图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1.3放缝</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①会正确选择各部位放缝量的大小及形状；</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②能正确使用操作工具进行放缝；</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①理解放缝与缝制工艺之间的联系；</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②掌握放缝工具的操作方法；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 xml:space="preserve">原型女上衣已放缝纸样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项目二：女裙工业制板</w:t>
            </w: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2.1直筒裙号型编辑与输入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①能根据款式特点，合理设置直筒裙规格系列；</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②能正确输入直筒裙规格表；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③能对规格表进行归类存储及调取；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①直筒裙号型系列的设计方法及要点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②直筒裙号型规格输入方法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2.2直筒裙制板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②能用正确的方法熟练绘制出直筒裙结构图；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①掌握直筒裙制板方法；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2.3直筒裙纸样放缝与标注</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①能根据直筒裙的不同工艺进行不同的放缝操作；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②能正确地在直筒裙纸样上进行文字与符号标注；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③能正确熟练地运用相关工具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①掌握直筒裙的纸样设计方法和原理；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②掌握纸样标注的方法；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②案例分析；老师指导，小组讨论，老师点评</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直筒裙基码样板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2.4直筒裙放码</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①能熟练运用相关放码工具，根据规格系列尺寸对直筒裙进行放码操作；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②掌握直筒裙的放码方法；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直筒裙系列样板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2.5变化款式女裙制板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①会对各种有代表性的裙子进行CAD制板操作；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②会使用CAD制板工具对服装进行特殊的纸样操作；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①裙子变化款式的制图方法；②能根据不同的造型灵活选择和使用不同的制板工具；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③掌握包装刷</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②老师讲评，总结；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不同款式的裙装工业样板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78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项目三：西裤工业制板与排料</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3.1西裤号型编辑与输入</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①合理设计西裤规格系列；</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②能正确输入西裤规格表；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③能对规格表进行归类保存及调取；</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①西裤号型系列的设计方法及要点</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②西裤号型规格输入方法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西裤系列规格尺寸表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3.2西裤制板</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①能正确熟练地使用相关的制板工具；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②能用正确的方法熟练绘制出西裤结构图；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①掌握西裤制板方法；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4"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3.3纸样标注</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①能根据西裤的各部位不同工艺进行不同的放缝操作；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②能正确地在西裤纸样上进行文字与符号标注；</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③能正确熟练地运用相关工具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①掌握西裤的纸样设计方法和原理；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②掌握纸样标注的方法；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①学生练习；；</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②案例分析；老师指导，小组讨论，老师点评</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西裤基码样板</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3.4西裤放码</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①能熟练运用相关放码工具，根据规格系列尺寸对西裤进行放码操作；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②掌握西裤的放码方法；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3.5西裤排料</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①能根据需要进行唛架设定；</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②能进行自动排料和人机交互式排料操作；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①掌握调整面料门幅、裁床长度的方法；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②掌握改变纸样套数的方法；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③掌握同一款式使用不同布料的排料方法；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西裤排料图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86"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1348" w:type="dxa"/>
            <w:vMerge w:val="restart"/>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项目四：男衬衣样板读入修改与排料输出</w:t>
            </w: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4.1男衬衣手工样板输入；</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①能正确操作数字化仪；</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②能正确地使用数字化仪读入已有纸样；</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①了解数字化仪的读入原理；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②掌握纸样读入的方法和操作步骤；</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读入电脑中的纸样图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4.2对已有款式进行调整，修改纸样；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①能分析新旧款式的不同及确定修改方法；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②能正确熟练地使用相关的修改调整工具；</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③能在旧款式基础上熟练绘制出变化款式的男衬衣结构图；</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①掌握变化款式男衬衣制板和纸样调整方法；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②掌握相关调整和修改工具使用方法并正确操作；</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①教师操作示范；</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②学生练习、老师个别辅导；</w:t>
            </w:r>
          </w:p>
        </w:tc>
        <w:tc>
          <w:tcPr>
            <w:tcW w:w="15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局部变化款式的男衬衣结构图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4.3男衬衣放码</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①能熟练运用相关放码工具，根据规格系列尺寸对男衬衣进行放码操作；</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①了解放码操作原理；</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②掌握男衬衣的放码方法；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男衬衣系列样板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4.4排料，生成唛架图</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①能根据需要进行唛架设定；</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②能进行手动排料和对格对条排料操作；</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①掌握调整面料门幅、裁床长度的方法；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②掌握不同款式纸样使用相同布料的排料方法；</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③了解手动排料和对格对条的排料方法</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男衬衣排料图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 w:hRule="atLeast"/>
        </w:trPr>
        <w:tc>
          <w:tcPr>
            <w:tcW w:w="786"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348"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tc>
        <w:tc>
          <w:tcPr>
            <w:tcW w:w="117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4.5唛架图输出与打印</w:t>
            </w:r>
          </w:p>
        </w:tc>
        <w:tc>
          <w:tcPr>
            <w:tcW w:w="1440"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①能正确地操作1：1绘图仪；②能设置并打印出已排好的唛架</w:t>
            </w:r>
          </w:p>
        </w:tc>
        <w:tc>
          <w:tcPr>
            <w:tcW w:w="1425"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①掌握1：1绘图仪操作方法②掌握1：1绘图仪操作步骤</w:t>
            </w:r>
          </w:p>
        </w:tc>
        <w:tc>
          <w:tcPr>
            <w:tcW w:w="169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①教师演示讲解；</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②学生练习，老师辅导；</w:t>
            </w: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③老师点评，总结；</w:t>
            </w:r>
          </w:p>
        </w:tc>
        <w:tc>
          <w:tcPr>
            <w:tcW w:w="156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p>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1：1唛架打印图</w:t>
            </w:r>
          </w:p>
        </w:tc>
      </w:tr>
    </w:tbl>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五、教学实施</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（一）学习资源</w:t>
      </w:r>
    </w:p>
    <w:p>
      <w:pPr>
        <w:spacing w:line="360" w:lineRule="auto"/>
        <w:ind w:firstLine="480" w:firstLineChars="200"/>
        <w:rPr>
          <w:rFonts w:cs="Tahoma" w:asciiTheme="minorEastAsia" w:hAnsiTheme="minorEastAsia" w:eastAsiaTheme="minorEastAsia"/>
          <w:kern w:val="0"/>
          <w:sz w:val="24"/>
        </w:rPr>
      </w:pPr>
      <w:r>
        <w:rPr>
          <w:rFonts w:hint="eastAsia" w:asciiTheme="minorEastAsia" w:hAnsiTheme="minorEastAsia" w:eastAsiaTheme="minorEastAsia"/>
          <w:kern w:val="0"/>
          <w:sz w:val="24"/>
        </w:rPr>
        <w:t>1.网络资源：</w:t>
      </w:r>
      <w:r>
        <w:fldChar w:fldCharType="begin"/>
      </w:r>
      <w:r>
        <w:instrText xml:space="preserve"> HYPERLINK "http://www.richpeace.com.cn/" \t "_blank" </w:instrText>
      </w:r>
      <w:r>
        <w:fldChar w:fldCharType="separate"/>
      </w:r>
      <w:r>
        <w:rPr>
          <w:rFonts w:hint="eastAsia" w:cs="Tahoma" w:asciiTheme="minorEastAsia" w:hAnsiTheme="minorEastAsia" w:eastAsiaTheme="minorEastAsia"/>
          <w:kern w:val="0"/>
          <w:sz w:val="24"/>
        </w:rPr>
        <w:t>http://www.richpeace.com.cn</w:t>
      </w:r>
      <w:r>
        <w:rPr>
          <w:rFonts w:hint="eastAsia" w:cs="Tahoma" w:asciiTheme="minorEastAsia" w:hAnsiTheme="minorEastAsia" w:eastAsiaTheme="minorEastAsia"/>
          <w:kern w:val="0"/>
          <w:sz w:val="24"/>
        </w:rPr>
        <w:fldChar w:fldCharType="end"/>
      </w:r>
      <w:r>
        <w:rPr>
          <w:rFonts w:hint="eastAsia" w:cs="Tahoma" w:asciiTheme="minorEastAsia" w:hAnsiTheme="minorEastAsia" w:eastAsiaTheme="minorEastAsia"/>
          <w:kern w:val="0"/>
          <w:sz w:val="24"/>
        </w:rPr>
        <w:t xml:space="preserve">   富怡服装CAD主页</w:t>
      </w:r>
    </w:p>
    <w:p>
      <w:pPr>
        <w:widowControl/>
        <w:spacing w:line="360" w:lineRule="auto"/>
        <w:ind w:firstLine="6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2.选用教材：教材选用人民邮电出版社出版的《服装CAD制版》实用教程（第三版）一书</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3.实验（训）室利用：课程将在系实训室、计算机房等进行。</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（二）教学方法</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1.采用项目化教学方法：做到以真实项目任务激发学生的学习热情，以实际的工作过程调动学生兴趣。</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2.采用一体化教学方法：做到教学过程与工作过程一体化、知识学习与技能训练一体化、设计任务与制作要求一体化。</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3.采用情境式教学方法：做到任务实施“现场化”、工作过程“真实化”、工艺训练“职业化”。</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4.采用直观性教学方法：做到项目直观明确，训练过程清楚、工作任务清晰、教学范例直观。</w:t>
      </w:r>
    </w:p>
    <w:p>
      <w:pPr>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5.采用启发性教学法：做到案例兴趣性、问题悬念性、思考积极性、寻找突破性、点拨启发性、迎刃而解性、结果合理性。</w:t>
      </w:r>
    </w:p>
    <w:p>
      <w:pPr>
        <w:widowControl/>
        <w:spacing w:line="360" w:lineRule="auto"/>
        <w:ind w:firstLine="435"/>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（三）课程评价</w:t>
      </w:r>
    </w:p>
    <w:p>
      <w:pPr>
        <w:widowControl/>
        <w:spacing w:line="360" w:lineRule="auto"/>
        <w:ind w:firstLine="6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1.评价内容</w:t>
      </w:r>
    </w:p>
    <w:tbl>
      <w:tblPr>
        <w:tblStyle w:val="36"/>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76"/>
        <w:gridCol w:w="42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93"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编号</w:t>
            </w:r>
          </w:p>
        </w:tc>
        <w:tc>
          <w:tcPr>
            <w:tcW w:w="2876"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内  容</w:t>
            </w:r>
          </w:p>
        </w:tc>
        <w:tc>
          <w:tcPr>
            <w:tcW w:w="4212"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评 分 标 准</w:t>
            </w:r>
          </w:p>
        </w:tc>
        <w:tc>
          <w:tcPr>
            <w:tcW w:w="1417" w:type="dxa"/>
            <w:vAlign w:val="center"/>
          </w:tcPr>
          <w:p>
            <w:pPr>
              <w:keepNext w:val="0"/>
              <w:keepLines w:val="0"/>
              <w:suppressLineNumbers w:val="0"/>
              <w:spacing w:before="0" w:beforeAutospacing="0" w:after="0" w:afterAutospacing="0" w:line="460" w:lineRule="exact"/>
              <w:ind w:left="0" w:right="0"/>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项目1</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1. 原型女上衣制板</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号型设置与输入10%、制板70%、放缝20%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项目2</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2. 女裙工业制板</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号型设置与输入10%、制板20%、纸样标注10%、放码30%、变化制板30%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项目3</w:t>
            </w:r>
          </w:p>
        </w:tc>
        <w:tc>
          <w:tcPr>
            <w:tcW w:w="2876"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3．西裤工业制板与排料</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号型设置与输入10%、制板30%、纸样标注10%、放码30%、排料20%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项目4</w:t>
            </w:r>
          </w:p>
        </w:tc>
        <w:tc>
          <w:tcPr>
            <w:tcW w:w="2876"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4.男衬衣样板读入修改与排料输出</w:t>
            </w:r>
          </w:p>
        </w:tc>
        <w:tc>
          <w:tcPr>
            <w:tcW w:w="4212" w:type="dxa"/>
          </w:tcPr>
          <w:p>
            <w:pPr>
              <w:keepNext w:val="0"/>
              <w:keepLines w:val="0"/>
              <w:suppressLineNumbers w:val="0"/>
              <w:spacing w:before="0" w:beforeAutospacing="0" w:after="0" w:afterAutospacing="0" w:line="460" w:lineRule="exact"/>
              <w:ind w:left="0" w:right="0"/>
              <w:rPr>
                <w:rFonts w:hint="default" w:asciiTheme="minorEastAsia" w:hAnsiTheme="minorEastAsia" w:eastAsiaTheme="minorEastAsia"/>
                <w:kern w:val="0"/>
                <w:sz w:val="24"/>
              </w:rPr>
            </w:pPr>
            <w:r>
              <w:rPr>
                <w:rFonts w:hint="eastAsia" w:asciiTheme="minorEastAsia" w:hAnsiTheme="minorEastAsia" w:eastAsiaTheme="minorEastAsia"/>
                <w:kern w:val="0"/>
                <w:sz w:val="24"/>
              </w:rPr>
              <w:t>样板输入20%、纸样修正20%、放码20%、排料20%、输出20%</w:t>
            </w:r>
          </w:p>
        </w:tc>
        <w:tc>
          <w:tcPr>
            <w:tcW w:w="1417" w:type="dxa"/>
          </w:tcPr>
          <w:p>
            <w:pPr>
              <w:keepNext w:val="0"/>
              <w:keepLines w:val="0"/>
              <w:suppressLineNumbers w:val="0"/>
              <w:spacing w:before="0" w:beforeAutospacing="0" w:after="0" w:afterAutospacing="0" w:line="460" w:lineRule="exact"/>
              <w:ind w:left="0" w:right="0" w:firstLine="360" w:firstLineChars="150"/>
              <w:rPr>
                <w:rFonts w:hint="default" w:asciiTheme="minorEastAsia" w:hAnsiTheme="minorEastAsia" w:eastAsiaTheme="minorEastAsia"/>
                <w:kern w:val="0"/>
                <w:sz w:val="24"/>
              </w:rPr>
            </w:pPr>
            <w:r>
              <w:rPr>
                <w:rFonts w:hint="eastAsia" w:asciiTheme="minorEastAsia" w:hAnsiTheme="minorEastAsia" w:eastAsiaTheme="minorEastAsia"/>
                <w:kern w:val="0"/>
                <w:sz w:val="24"/>
              </w:rPr>
              <w:t>100分</w:t>
            </w:r>
          </w:p>
        </w:tc>
      </w:tr>
    </w:tbl>
    <w:p>
      <w:pPr>
        <w:widowControl/>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2.评价方式</w:t>
      </w:r>
    </w:p>
    <w:p>
      <w:pPr>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要求：包括形成性考核和</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。其中形成性考核60</w:t>
      </w:r>
      <w:r>
        <w:rPr>
          <w:rFonts w:cs="宋体" w:asciiTheme="minorEastAsia" w:hAnsiTheme="minorEastAsia" w:eastAsiaTheme="minorEastAsia"/>
          <w:kern w:val="0"/>
          <w:sz w:val="24"/>
        </w:rPr>
        <w:t>%</w:t>
      </w:r>
      <w:r>
        <w:rPr>
          <w:rFonts w:hint="eastAsia" w:cs="宋体" w:asciiTheme="minorEastAsia" w:hAnsiTheme="minorEastAsia" w:eastAsiaTheme="minorEastAsia"/>
          <w:kern w:val="0"/>
          <w:sz w:val="24"/>
        </w:rPr>
        <w:t>，</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40%。 </w:t>
      </w:r>
    </w:p>
    <w:p>
      <w:pPr>
        <w:spacing w:line="276"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（1）形成性考核（60%）</w:t>
      </w:r>
    </w:p>
    <w:p>
      <w:pPr>
        <w:spacing w:line="276" w:lineRule="auto"/>
        <w:ind w:firstLine="480" w:firstLineChars="200"/>
        <w:jc w:val="left"/>
        <w:rPr>
          <w:rFonts w:cs="宋体" w:asciiTheme="minorEastAsia" w:hAnsiTheme="minorEastAsia" w:eastAsiaTheme="minorEastAsia"/>
          <w:kern w:val="0"/>
          <w:sz w:val="24"/>
        </w:rPr>
      </w:pPr>
      <w:r>
        <w:rPr>
          <w:rFonts w:hint="eastAsia" w:asciiTheme="minorEastAsia" w:hAnsiTheme="minorEastAsia" w:eastAsiaTheme="minorEastAsia"/>
          <w:kern w:val="0"/>
          <w:sz w:val="24"/>
        </w:rPr>
        <w:t>形成性考核是指任课教师将学生的学习态度和各项目完成情况进行详细记录并进行考核评价。</w:t>
      </w:r>
      <w:r>
        <w:rPr>
          <w:rFonts w:hint="eastAsia" w:cs="宋体" w:asciiTheme="minorEastAsia" w:hAnsiTheme="minorEastAsia" w:eastAsiaTheme="minorEastAsia"/>
          <w:kern w:val="0"/>
          <w:sz w:val="24"/>
        </w:rPr>
        <w:t>其中考勤（10%）、学习态度（5%）、课堂提问和课堂讨论（5%）、项目设计过程（40%）。其中项目设计分四个项目，每个项目的具体分值见上表。</w:t>
      </w:r>
      <w:r>
        <w:rPr>
          <w:rFonts w:hint="eastAsia" w:cs="宋体" w:asciiTheme="minorEastAsia" w:hAnsiTheme="minorEastAsia" w:eastAsiaTheme="minorEastAsia"/>
          <w:kern w:val="0"/>
          <w:sz w:val="24"/>
        </w:rPr>
        <w:br w:type="textWrapping"/>
      </w:r>
      <w:r>
        <w:rPr>
          <w:rFonts w:hint="eastAsia" w:cs="宋体" w:asciiTheme="minorEastAsia" w:hAnsiTheme="minorEastAsia" w:eastAsiaTheme="minorEastAsia"/>
          <w:kern w:val="0"/>
          <w:sz w:val="24"/>
        </w:rPr>
        <w:t>（2）</w:t>
      </w: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（40%）</w:t>
      </w:r>
    </w:p>
    <w:p>
      <w:pPr>
        <w:spacing w:line="360" w:lineRule="auto"/>
        <w:ind w:firstLine="480" w:firstLineChars="200"/>
        <w:rPr>
          <w:rFonts w:cs="宋体" w:asciiTheme="minorEastAsia" w:hAnsiTheme="minorEastAsia" w:eastAsiaTheme="minorEastAsia"/>
          <w:kern w:val="0"/>
          <w:sz w:val="24"/>
        </w:rPr>
      </w:pPr>
      <w:r>
        <w:rPr>
          <w:rFonts w:cs="宋体" w:asciiTheme="minorEastAsia" w:hAnsiTheme="minorEastAsia" w:eastAsiaTheme="minorEastAsia"/>
          <w:kern w:val="0"/>
          <w:sz w:val="24"/>
        </w:rPr>
        <w:t>终结性考核</w:t>
      </w:r>
      <w:r>
        <w:rPr>
          <w:rFonts w:hint="eastAsia" w:cs="宋体" w:asciiTheme="minorEastAsia" w:hAnsiTheme="minorEastAsia" w:eastAsiaTheme="minorEastAsia"/>
          <w:kern w:val="0"/>
          <w:sz w:val="24"/>
        </w:rPr>
        <w:t>主要考核学生对该门课程的综合应用能力，在规定的时间内通过上机操作完成。</w:t>
      </w:r>
    </w:p>
    <w:p>
      <w:pPr>
        <w:ind w:left="-178" w:leftChars="-85"/>
        <w:jc w:val="center"/>
        <w:rPr>
          <w:rFonts w:hint="eastAsia" w:asciiTheme="minorEastAsia" w:hAnsiTheme="minorEastAsia" w:eastAsiaTheme="minorEastAsia"/>
          <w:b/>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《服装造型设计》课程单元教学设计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w:t>
      </w:r>
      <w:r>
        <w:rPr>
          <w:rFonts w:hint="eastAsia" w:asciiTheme="minorEastAsia" w:hAnsiTheme="minorEastAsia" w:eastAsiaTheme="minorEastAsia"/>
          <w:szCs w:val="21"/>
        </w:rPr>
        <w:t>三  服装设计的应用</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w:t>
            </w:r>
            <w:bookmarkStart w:id="1" w:name="_Hlk508872261"/>
            <w:r>
              <w:rPr>
                <w:rFonts w:hint="eastAsia" w:asciiTheme="minorEastAsia" w:hAnsiTheme="minorEastAsia" w:eastAsiaTheme="minorEastAsia"/>
                <w:szCs w:val="21"/>
              </w:rPr>
              <w:t>三  服装设计的应用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szCs w:val="21"/>
              </w:rPr>
            </w:pPr>
            <w:r>
              <w:rPr>
                <w:rFonts w:hint="eastAsia" w:asciiTheme="minorEastAsia" w:hAnsiTheme="minorEastAsia" w:eastAsiaTheme="minorEastAsia"/>
                <w:szCs w:val="21"/>
              </w:rPr>
              <w:t>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1、通过教学，学生能够对服装廓形进行分类</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2、通过教学，学生能够分析服装廓形和风格</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3、通过教学，学生能够设计服装的关键部位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1、通过教学，学生能够合理运用几何造型法</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2、通过教学，学生能够合理运用廓形移位法</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3、通过教学，学生能够合理运用直接造型法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1、具有良好的职业道德，严格遵守本岗位操作规程；</w:t>
            </w:r>
          </w:p>
          <w:p>
            <w:pPr>
              <w:pStyle w:val="16"/>
              <w:keepNext w:val="0"/>
              <w:keepLines w:val="0"/>
              <w:suppressLineNumbers w:val="0"/>
              <w:spacing w:before="0" w:beforeAutospacing="0" w:after="0" w:afterAutospacing="0"/>
              <w:ind w:left="0" w:right="0"/>
              <w:jc w:val="left"/>
              <w:rPr>
                <w:rFonts w:hint="default" w:cs="Times New Roman" w:asciiTheme="minorEastAsia" w:hAnsiTheme="minorEastAsia" w:eastAsiaTheme="minorEastAsia"/>
              </w:rPr>
            </w:pPr>
            <w:r>
              <w:rPr>
                <w:rFonts w:hint="eastAsia" w:cs="Times New Roman" w:asciiTheme="minorEastAsia" w:hAnsiTheme="minorEastAsia" w:eastAsiaTheme="minorEastAsia"/>
              </w:rPr>
              <w:t>2、通过服装设计方法的学习，能够设计出单件服装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能用根据不同的服装廓形风格对服装局部进行综合设计。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能灵活运用三种造型方法进行不同廓形的服装设计。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《服装造型设计》 实践  化学工业出版社 2010年01月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0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 w:hRule="atLeast"/>
        </w:trPr>
        <w:tc>
          <w:tcPr>
            <w:tcW w:w="8979" w:type="dxa"/>
            <w:vMerge w:val="continue"/>
          </w:tcPr>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0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rPr>
            </w:pPr>
            <w:r>
              <w:rPr>
                <w:rFonts w:hint="eastAsia" w:cs="宋体" w:asciiTheme="minorEastAsia" w:hAnsiTheme="minorEastAsia" w:eastAsiaTheme="minorEastAsia"/>
                <w:bCs/>
              </w:rPr>
              <w:t xml:space="preserve">   通过设计中的整体-局部-整体的学习方法，引入对服装整体设计外轮廓的学习</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rPr>
            </w:pPr>
            <w:r>
              <w:rPr>
                <w:rFonts w:hint="eastAsia" w:cs="宋体" w:asciiTheme="minorEastAsia" w:hAnsiTheme="minorEastAsia" w:eastAsiaTheme="minorEastAsia"/>
                <w:bCs/>
              </w:rPr>
              <w:t>（以PPT结合课本进行简单了解）</w:t>
            </w:r>
          </w:p>
          <w:p>
            <w:pPr>
              <w:pStyle w:val="16"/>
              <w:keepNext w:val="0"/>
              <w:keepLines w:val="0"/>
              <w:numPr>
                <w:ilvl w:val="0"/>
                <w:numId w:val="2"/>
              </w:numPr>
              <w:suppressLineNumbers w:val="0"/>
              <w:spacing w:before="0" w:beforeAutospacing="0" w:after="0" w:afterAutospacing="0" w:line="50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（一）服装外轮廓</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提问学生，对服装外轮廓的理解。</w:t>
            </w:r>
          </w:p>
          <w:p>
            <w:pPr>
              <w:pStyle w:val="16"/>
              <w:keepNext w:val="0"/>
              <w:keepLines w:val="0"/>
              <w:numPr>
                <w:ilvl w:val="0"/>
                <w:numId w:val="10"/>
              </w:numPr>
              <w:suppressLineNumbers w:val="0"/>
              <w:spacing w:before="0" w:beforeAutospacing="0" w:after="0" w:afterAutospacing="0" w:line="500" w:lineRule="exact"/>
              <w:ind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师生共同探究，总结出服装的外轮廓造型是服装整体效果的体现，决定着服装款式构成的基本风格和时代风貌，对于服装能否流行起着传递信息和指导方向的作用。</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3、图片观看，分组探索服装廓形的含义</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服装的外部轮廓形态简称廓形或外形，也就是服装的外部造型轮廓，即人体着装后的正面或侧面的剪影</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4、分组讨论，服装外轮廓的特征。</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外部廓形的特征及其深化发展，能反映出社会政治、经济、文化等不同方面的信息，不同的外轮廓能体现出不同的外观效果，给人不同的审美情趣 </w:t>
            </w:r>
          </w:p>
          <w:p>
            <w:pPr>
              <w:pStyle w:val="16"/>
              <w:keepNext w:val="0"/>
              <w:keepLines w:val="0"/>
              <w:suppressLineNumbers w:val="0"/>
              <w:spacing w:before="0" w:beforeAutospacing="0" w:after="0" w:afterAutospacing="0" w:line="500" w:lineRule="exact"/>
              <w:ind w:left="0"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（二）、服装廓形的分类</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1、观看图片，学生讨论以英文大写字母命名，总结</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：如</w:t>
            </w: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V</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H</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X</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S</w:t>
            </w:r>
            <w:r>
              <w:rPr>
                <w:rFonts w:hint="eastAsia" w:cs="宋体" w:asciiTheme="minorEastAsia" w:hAnsiTheme="minorEastAsia" w:eastAsiaTheme="minorEastAsia"/>
                <w:bCs/>
                <w:color w:val="000000"/>
              </w:rPr>
              <w:t>形、</w:t>
            </w:r>
            <w:r>
              <w:rPr>
                <w:rFonts w:hint="default" w:cs="宋体" w:asciiTheme="minorEastAsia" w:hAnsiTheme="minorEastAsia" w:eastAsiaTheme="minorEastAsia"/>
                <w:bCs/>
                <w:color w:val="000000"/>
              </w:rPr>
              <w:t>O</w:t>
            </w:r>
            <w:r>
              <w:rPr>
                <w:rFonts w:hint="eastAsia" w:cs="宋体" w:asciiTheme="minorEastAsia" w:hAnsiTheme="minorEastAsia" w:eastAsiaTheme="minorEastAsia"/>
                <w:bCs/>
                <w:color w:val="000000"/>
              </w:rPr>
              <w:t>形</w:t>
            </w:r>
          </w:p>
          <w:p>
            <w:pPr>
              <w:pStyle w:val="16"/>
              <w:keepNext w:val="0"/>
              <w:keepLines w:val="0"/>
              <w:suppressLineNumbers w:val="0"/>
              <w:spacing w:before="0" w:beforeAutospacing="0" w:after="0" w:afterAutospacing="0" w:line="500" w:lineRule="exact"/>
              <w:ind w:left="0" w:right="0" w:firstLine="420" w:firstLineChars="2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2、观看图片，学生讨论以几何造型命名：如长方形、正方形、梯形、三角形、球形等，这种分类整体感强、造型分明</w:t>
            </w:r>
          </w:p>
          <w:p>
            <w:pPr>
              <w:pStyle w:val="16"/>
              <w:keepNext w:val="0"/>
              <w:keepLines w:val="0"/>
              <w:suppressLineNumbers w:val="0"/>
              <w:spacing w:before="0" w:beforeAutospacing="0" w:after="0" w:afterAutospacing="0" w:line="500" w:lineRule="exact"/>
              <w:ind w:left="0" w:right="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3、观看图片，学生讨论以具体事物命名：如气球形、钟形、喇叭形、酒瓶形、帐篷形、陀螺形、圆筒形、蓬蓬形，这种分类利于记忆，便于分别。</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4、观看图片，学生讨论以专业术语命名：如公主线形、苗条形、自然形、直身形、细长形等</w:t>
            </w:r>
          </w:p>
          <w:p>
            <w:pPr>
              <w:pStyle w:val="16"/>
              <w:keepNext w:val="0"/>
              <w:keepLines w:val="0"/>
              <w:suppressLineNumbers w:val="0"/>
              <w:spacing w:before="0" w:beforeAutospacing="0" w:after="0" w:afterAutospacing="0" w:line="500" w:lineRule="exact"/>
              <w:ind w:left="0"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（三）、服装廓形与风格 </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1、观看服装图片，学生分析</w:t>
            </w: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840" w:firstLineChars="400"/>
              <w:jc w:val="left"/>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t>A</w:t>
            </w:r>
            <w:r>
              <w:rPr>
                <w:rFonts w:hint="eastAsia" w:cs="宋体" w:asciiTheme="minorEastAsia" w:hAnsiTheme="minorEastAsia" w:eastAsiaTheme="minorEastAsia"/>
                <w:bCs/>
                <w:color w:val="000000"/>
              </w:rPr>
              <w:t>形廓形通过修窄肩部使上衣适体，同时夸张下摆而构成圆锥状的服装轮廓。用于男装如大衣、披风、喇叭裤等有洒脱感；用于女装如连衣裙、喇叭裙、披风等有稳重、端庄和矜持感。</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2、观看服装图片，学生分析</w:t>
            </w:r>
            <w:r>
              <w:rPr>
                <w:rFonts w:hint="default" w:cs="宋体" w:asciiTheme="minorEastAsia" w:hAnsiTheme="minorEastAsia" w:eastAsiaTheme="minorEastAsia"/>
                <w:bCs/>
                <w:color w:val="000000"/>
              </w:rPr>
              <w:t>V</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通过夸大肩部及袖口、缩小下摆，从肩部往下以直斜线的方向经臀部向裙脚吸拢构成倒圆锥状的服装轮廓。用于男装可以显示刚健、威严与干练的风度，用于女装可以表现大方、精干、职业的女性气质。</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观看服装图片，学生分析</w:t>
            </w:r>
            <w:r>
              <w:rPr>
                <w:rFonts w:hint="default" w:cs="宋体" w:asciiTheme="minorEastAsia" w:hAnsiTheme="minorEastAsia" w:eastAsiaTheme="minorEastAsia"/>
                <w:bCs/>
                <w:color w:val="000000"/>
              </w:rPr>
              <w:t>H</w:t>
            </w:r>
            <w:r>
              <w:rPr>
                <w:rFonts w:hint="eastAsia" w:cs="宋体" w:asciiTheme="minorEastAsia" w:hAnsiTheme="minorEastAsia" w:eastAsiaTheme="minorEastAsia"/>
                <w:bCs/>
                <w:color w:val="000000"/>
              </w:rPr>
              <w:t>形廓形的特征及应用</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这种廓形运用直线构成肩、胸、腰、臀和下摆或偏向于修长、纤细或倾向于宽大、舒展。多用于外衣、大衣、直筒裤、直筒裙的造型，具有简洁、修长、端庄的风格。</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（四）、服装廓形的设计方法</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1、分组讨论，疑问学生服装关键部位在哪</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2、图片播放，分析产生款式变化的部位</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3、学生回答，教师总结：服装的廓形变化离不开支撑服装的几个关键部位：肩、腰、臀、摆。肩是服装设计的主要部位</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根据服装局部特征，分析设计方法</w:t>
            </w:r>
          </w:p>
          <w:p>
            <w:pPr>
              <w:pStyle w:val="16"/>
              <w:keepNext w:val="0"/>
              <w:keepLines w:val="0"/>
              <w:numPr>
                <w:ilvl w:val="0"/>
                <w:numId w:val="10"/>
              </w:numPr>
              <w:suppressLineNumbers w:val="0"/>
              <w:spacing w:before="0" w:beforeAutospacing="0" w:after="0" w:afterAutospacing="0" w:line="500" w:lineRule="exact"/>
              <w:ind w:right="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几何造型法</w:t>
            </w:r>
          </w:p>
          <w:p>
            <w:pPr>
              <w:pStyle w:val="16"/>
              <w:keepNext w:val="0"/>
              <w:keepLines w:val="0"/>
              <w:numPr>
                <w:ilvl w:val="0"/>
                <w:numId w:val="10"/>
              </w:numPr>
              <w:suppressLineNumbers w:val="0"/>
              <w:spacing w:before="0" w:beforeAutospacing="0" w:after="0" w:afterAutospacing="0" w:line="500" w:lineRule="exact"/>
              <w:ind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廓形移位法</w:t>
            </w:r>
          </w:p>
          <w:p>
            <w:pPr>
              <w:pStyle w:val="16"/>
              <w:keepNext w:val="0"/>
              <w:keepLines w:val="0"/>
              <w:suppressLineNumbers w:val="0"/>
              <w:spacing w:before="0" w:beforeAutospacing="0" w:after="0" w:afterAutospacing="0" w:line="500" w:lineRule="exact"/>
              <w:ind w:left="525" w:right="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7直接造型法</w:t>
            </w:r>
          </w:p>
          <w:p>
            <w:pPr>
              <w:pStyle w:val="16"/>
              <w:keepNext w:val="0"/>
              <w:keepLines w:val="0"/>
              <w:suppressLineNumbers w:val="0"/>
              <w:spacing w:before="0" w:beforeAutospacing="0" w:after="0" w:afterAutospacing="0" w:line="500" w:lineRule="exact"/>
              <w:ind w:left="0" w:right="0"/>
              <w:jc w:val="left"/>
              <w:rPr>
                <w:rFonts w:hint="default" w:cs="宋体" w:asciiTheme="minorEastAsia" w:hAnsiTheme="minorEastAsia" w:eastAsiaTheme="minorEastAsia"/>
                <w:bCs/>
                <w:color w:val="000000"/>
              </w:rPr>
            </w:pPr>
            <w:r>
              <w:rPr>
                <w:rFonts w:hint="default" w:cs="宋体" w:asciiTheme="minorEastAsia" w:hAnsiTheme="minorEastAsia" w:eastAsiaTheme="minorEastAsia"/>
                <w:bCs/>
                <w:color w:val="000000"/>
              </w:rPr>
              <w:t>（五）、分析服装外轮廓的特征，运用相应的设计方法</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00" w:lineRule="exact"/>
              <w:ind w:left="0" w:right="0" w:firstLine="630" w:firstLineChars="300"/>
              <w:jc w:val="left"/>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运用三种设计方法，分别设计三套服装，绘出服装效果图</w:t>
            </w:r>
          </w:p>
          <w:p>
            <w:pPr>
              <w:pStyle w:val="16"/>
              <w:keepNext w:val="0"/>
              <w:keepLines w:val="0"/>
              <w:suppressLineNumbers w:val="0"/>
              <w:spacing w:before="0" w:beforeAutospacing="0" w:after="0" w:afterAutospacing="0" w:line="50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pStyle w:val="13"/>
        <w:spacing w:line="360" w:lineRule="auto"/>
        <w:ind w:firstLine="0" w:firstLineChars="0"/>
        <w:outlineLvl w:val="0"/>
        <w:rPr>
          <w:rFonts w:hint="eastAsia" w:asciiTheme="minorEastAsia" w:hAnsiTheme="minorEastAsia" w:eastAsiaTheme="minorEastAsia"/>
          <w:b/>
          <w:sz w:val="28"/>
          <w:szCs w:val="28"/>
        </w:rPr>
      </w:pPr>
    </w:p>
    <w:p>
      <w:pPr>
        <w:pStyle w:val="13"/>
        <w:spacing w:line="360" w:lineRule="auto"/>
        <w:ind w:firstLine="0" w:firstLineChars="0"/>
        <w:outlineLvl w:val="0"/>
        <w:rPr>
          <w:rFonts w:asciiTheme="minorEastAsia" w:hAnsiTheme="minorEastAsia" w:eastAsiaTheme="minorEastAsia"/>
          <w:b/>
          <w:sz w:val="28"/>
          <w:szCs w:val="28"/>
        </w:rPr>
      </w:pPr>
    </w:p>
    <w:p>
      <w:pPr>
        <w:pStyle w:val="13"/>
        <w:spacing w:line="360" w:lineRule="auto"/>
        <w:ind w:firstLine="542" w:firstLineChars="150"/>
        <w:jc w:val="center"/>
        <w:outlineLvl w:val="0"/>
        <w:rPr>
          <w:rFonts w:asciiTheme="minorEastAsia" w:hAnsiTheme="minorEastAsia" w:eastAsiaTheme="minorEastAsia"/>
          <w:b/>
          <w:bCs/>
          <w:sz w:val="36"/>
          <w:szCs w:val="36"/>
        </w:rPr>
      </w:pPr>
      <w:r>
        <w:rPr>
          <w:rFonts w:hint="eastAsia" w:asciiTheme="minorEastAsia" w:hAnsiTheme="minorEastAsia" w:eastAsiaTheme="minorEastAsia"/>
          <w:b/>
          <w:sz w:val="36"/>
          <w:szCs w:val="36"/>
        </w:rPr>
        <w:t>《服装造型设计》课程整体设计</w:t>
      </w:r>
    </w:p>
    <w:p>
      <w:pPr>
        <w:pStyle w:val="62"/>
        <w:ind w:firstLine="480"/>
      </w:pPr>
      <w:r>
        <w:rPr>
          <w:rFonts w:hint="eastAsia"/>
        </w:rPr>
        <w:t>一、课程目标</w:t>
      </w:r>
    </w:p>
    <w:p>
      <w:pPr>
        <w:pStyle w:val="62"/>
        <w:ind w:firstLine="480"/>
      </w:pPr>
      <w:r>
        <w:rPr>
          <w:rFonts w:hint="eastAsia"/>
        </w:rPr>
        <w:t>（一）知识目标</w:t>
      </w:r>
    </w:p>
    <w:p>
      <w:pPr>
        <w:pStyle w:val="62"/>
        <w:ind w:firstLine="480"/>
      </w:pPr>
      <w:r>
        <w:rPr>
          <w:rFonts w:hint="eastAsia"/>
        </w:rPr>
        <w:t>1、了解立体裁剪的来历</w:t>
      </w:r>
    </w:p>
    <w:p>
      <w:pPr>
        <w:pStyle w:val="62"/>
        <w:ind w:firstLine="480"/>
      </w:pPr>
      <w:r>
        <w:rPr>
          <w:rFonts w:hint="eastAsia"/>
        </w:rPr>
        <w:t>2、掌握服装原型的立体裁剪方法</w:t>
      </w:r>
    </w:p>
    <w:p>
      <w:pPr>
        <w:pStyle w:val="62"/>
        <w:ind w:firstLine="480"/>
      </w:pPr>
      <w:r>
        <w:rPr>
          <w:rFonts w:hint="eastAsia"/>
        </w:rPr>
        <w:t>3、掌握在人台上获取衣片的方法</w:t>
      </w:r>
    </w:p>
    <w:p>
      <w:pPr>
        <w:pStyle w:val="62"/>
        <w:ind w:firstLine="480"/>
      </w:pPr>
      <w:r>
        <w:rPr>
          <w:rFonts w:hint="eastAsia"/>
        </w:rPr>
        <w:t>4、学会制作可装卸的手臂</w:t>
      </w:r>
    </w:p>
    <w:p>
      <w:pPr>
        <w:pStyle w:val="62"/>
        <w:ind w:firstLine="480"/>
      </w:pPr>
      <w:r>
        <w:rPr>
          <w:rFonts w:hint="eastAsia"/>
        </w:rPr>
        <w:t>5、掌握服装的省道、分割、抽褶等变化规律</w:t>
      </w:r>
    </w:p>
    <w:p>
      <w:pPr>
        <w:pStyle w:val="62"/>
        <w:ind w:firstLine="480"/>
      </w:pPr>
      <w:r>
        <w:rPr>
          <w:rFonts w:hint="eastAsia"/>
        </w:rPr>
        <w:t>6、能独立进行生活装、创意装的立体裁剪和缝制</w:t>
      </w:r>
    </w:p>
    <w:p>
      <w:pPr>
        <w:pStyle w:val="62"/>
        <w:ind w:firstLine="480"/>
      </w:pPr>
      <w:r>
        <w:rPr>
          <w:rFonts w:hint="eastAsia"/>
        </w:rPr>
        <w:t>（二）能力目标</w:t>
      </w:r>
    </w:p>
    <w:p>
      <w:pPr>
        <w:pStyle w:val="62"/>
        <w:ind w:firstLine="480"/>
      </w:pPr>
      <w:r>
        <w:rPr>
          <w:rFonts w:hint="eastAsia"/>
        </w:rPr>
        <w:t>1、具备利用人台进行服装设计的能力</w:t>
      </w:r>
    </w:p>
    <w:p>
      <w:pPr>
        <w:pStyle w:val="62"/>
        <w:ind w:firstLine="480"/>
      </w:pPr>
      <w:r>
        <w:rPr>
          <w:rFonts w:hint="eastAsia"/>
        </w:rPr>
        <w:t>2、能运用坯布直接进行成衣造型设</w:t>
      </w:r>
    </w:p>
    <w:p>
      <w:pPr>
        <w:pStyle w:val="62"/>
        <w:ind w:firstLine="480"/>
      </w:pPr>
      <w:r>
        <w:rPr>
          <w:rFonts w:hint="eastAsia"/>
        </w:rPr>
        <w:t>3、具备把立体裁剪和平面裁剪相结合的能力</w:t>
      </w:r>
    </w:p>
    <w:p>
      <w:pPr>
        <w:pStyle w:val="62"/>
        <w:ind w:firstLine="480"/>
      </w:pPr>
      <w:r>
        <w:rPr>
          <w:rFonts w:hint="eastAsia"/>
        </w:rPr>
        <w:t>4、能用立体坯样进行纸样转化</w:t>
      </w:r>
    </w:p>
    <w:p>
      <w:pPr>
        <w:pStyle w:val="62"/>
        <w:ind w:firstLine="480"/>
      </w:pPr>
      <w:r>
        <w:rPr>
          <w:rFonts w:hint="eastAsia"/>
        </w:rPr>
        <w:t>5、能进行样版调整、版型制作，以及样衣制作</w:t>
      </w:r>
    </w:p>
    <w:p>
      <w:pPr>
        <w:pStyle w:val="62"/>
        <w:ind w:firstLine="480"/>
      </w:pPr>
      <w:r>
        <w:rPr>
          <w:rFonts w:hint="eastAsia"/>
        </w:rPr>
        <w:t>（三）素质目标</w:t>
      </w:r>
    </w:p>
    <w:p>
      <w:pPr>
        <w:pStyle w:val="62"/>
        <w:ind w:firstLine="480"/>
      </w:pPr>
      <w:r>
        <w:rPr>
          <w:rFonts w:hint="eastAsia"/>
        </w:rPr>
        <w:t>1、培养学生的团队协作精神</w:t>
      </w:r>
    </w:p>
    <w:p>
      <w:pPr>
        <w:pStyle w:val="62"/>
        <w:ind w:firstLine="480"/>
      </w:pPr>
      <w:r>
        <w:rPr>
          <w:rFonts w:hint="eastAsia"/>
        </w:rPr>
        <w:t>2、培养学生学习的主动意识、竞争意识、组织协调和创新意识</w:t>
      </w:r>
    </w:p>
    <w:p>
      <w:pPr>
        <w:pStyle w:val="62"/>
        <w:ind w:firstLine="480"/>
      </w:pPr>
      <w:r>
        <w:rPr>
          <w:rFonts w:hint="eastAsia"/>
        </w:rPr>
        <w:t>3、培养学生自主学习能力</w:t>
      </w:r>
    </w:p>
    <w:p>
      <w:pPr>
        <w:pStyle w:val="62"/>
        <w:ind w:firstLine="480"/>
      </w:pPr>
      <w:r>
        <w:rPr>
          <w:rFonts w:hint="eastAsia"/>
        </w:rPr>
        <w:t>4、培养学生良好的自我表现、与人 沟通的能力</w:t>
      </w:r>
    </w:p>
    <w:p>
      <w:pPr>
        <w:pStyle w:val="62"/>
        <w:ind w:firstLine="480"/>
      </w:pPr>
      <w:r>
        <w:rPr>
          <w:rFonts w:hint="eastAsia"/>
        </w:rPr>
        <w:t>二、课程内容与教学设计</w:t>
      </w:r>
    </w:p>
    <w:p>
      <w:pPr>
        <w:pStyle w:val="62"/>
        <w:ind w:firstLine="480"/>
      </w:pPr>
      <w:r>
        <w:rPr>
          <w:rFonts w:hint="eastAsia"/>
        </w:rPr>
        <w:t>(一)课程设计思路</w:t>
      </w:r>
    </w:p>
    <w:p>
      <w:pPr>
        <w:pStyle w:val="62"/>
        <w:ind w:firstLine="480"/>
      </w:pPr>
      <w:r>
        <w:rPr>
          <w:rFonts w:hint="eastAsia"/>
        </w:rPr>
        <w:t xml:space="preserve"> 本课程是一门实践性强且在服装设计与工艺等方面有着广泛应用的专业课，是集综合性、设计性、技术性于一体的特色课程。在专业知识链中，本课程是服装结构设计重要组成部分，一方面完成服装设计造型环节，另一方面为工艺设计提供样版，因此其课程承上启下、融会贯通服装相关课程的作用。</w:t>
      </w:r>
    </w:p>
    <w:p>
      <w:pPr>
        <w:pStyle w:val="62"/>
        <w:ind w:firstLine="480"/>
      </w:pPr>
      <w:r>
        <w:rPr>
          <w:rFonts w:hint="eastAsia"/>
        </w:rPr>
        <w:t>为使本课程的内容结构、教学方法能适应企业实际的需要，按照人才培养目标和岗位方向，改革教学内容，服装设计专业方向侧重服装的立体裁剪操作技巧项目，在实践中锻炼学生对服装市场的把握能力。力求使学校教学过程与企业需要更加贴近；使学生的知识能力结构与就业岗位需要更加贴近。</w:t>
      </w:r>
    </w:p>
    <w:p>
      <w:pPr>
        <w:pStyle w:val="62"/>
        <w:ind w:firstLine="480"/>
        <w:rPr>
          <w:b/>
        </w:rPr>
      </w:pPr>
      <w:r>
        <w:rPr>
          <w:rFonts w:hint="eastAsia"/>
        </w:rPr>
        <w:t>（二）教学内容与教学设计</w:t>
      </w:r>
    </w:p>
    <w:tbl>
      <w:tblPr>
        <w:tblStyle w:val="36"/>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50"/>
        <w:gridCol w:w="992"/>
        <w:gridCol w:w="851"/>
        <w:gridCol w:w="1843"/>
        <w:gridCol w:w="2527"/>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序</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号</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专项</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能力</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训练</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参考</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课时</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教学内容</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教学要求</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立体</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工具</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制作</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针插</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与假</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手臂</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的</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制作</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843" w:type="dxa"/>
          </w:tcPr>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1.了解立体裁剪的来历。</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2.掌握量体方法与选择模型。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3.学会制作可装卸的手臂模型</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4.掌握人台基准线的标定。</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5.掌握人台模型的修正。</w:t>
            </w:r>
          </w:p>
          <w:p>
            <w:pPr>
              <w:pStyle w:val="13"/>
              <w:keepNext w:val="0"/>
              <w:keepLines w:val="0"/>
              <w:suppressLineNumbers w:val="0"/>
              <w:tabs>
                <w:tab w:val="left" w:pos="360"/>
              </w:tabs>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6.学会大头针的别法。</w:t>
            </w:r>
          </w:p>
        </w:tc>
        <w:tc>
          <w:tcPr>
            <w:tcW w:w="2527"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1、能进行人体测量与模型的选择。</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2、能将人台基准线进行标定。</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3、能独立制作好假手臂的模型。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4、能按特殊体型进行人体模型的修正。</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5、能按正确的方法进行大头针的各种别法。</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原型立体裁剪</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衣身、</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裙原型的立体裁剪</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10</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1.了解衣身、裙原型的结构原理和变化规律。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2.掌握衣身原型的立体裁剪方法。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3.掌握裙原型的立体裁剪方法。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4.学会在人台上获取衣片的方法及转换成纸样。</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1.能在立裁模型上进行衣身原型的立裁。</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2.能运用立裁方法进行女裙原型的立体裁剪。</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部分立体裁剪</w:t>
            </w:r>
          </w:p>
        </w:tc>
        <w:tc>
          <w:tcPr>
            <w:tcW w:w="992"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领、袖的立体裁剪，省道转移</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14</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1.了解服装的省道、分割、抽褶等变化规律。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2.掌握服装的各种省道转移、分割、抽褶等立裁方法。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3.掌握领子和袖子的立体裁剪方法。</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1.能运用所学方法进行基础领型及变化领型的立体裁剪。</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2.能运用立体造型操作技巧裁剪出基础袖型及各种变化袖子。</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下装立体裁剪</w:t>
            </w:r>
          </w:p>
        </w:tc>
        <w:tc>
          <w:tcPr>
            <w:tcW w:w="992"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变化款裙装的立体裁剪</w:t>
            </w:r>
          </w:p>
        </w:tc>
        <w:tc>
          <w:tcPr>
            <w:tcW w:w="851"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8</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1.了解裙子的结构原理和变化规律</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2.掌握各种裙摆的立体裁剪。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3.掌握低腰裙的立体裁剪。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4.各种有分割线裙的立体裁剪。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5.裙子拓版完成纸样。</w:t>
            </w:r>
          </w:p>
        </w:tc>
        <w:tc>
          <w:tcPr>
            <w:tcW w:w="2527"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1.能独立完成大、小斜裙的立体裁剪。</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2.能裁剪各种有分割线的变化款裙。</w:t>
            </w:r>
          </w:p>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3.能将裁剪出来的坯布样拓版完成纸样。</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85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成品服装立体裁剪</w:t>
            </w:r>
          </w:p>
        </w:tc>
        <w:tc>
          <w:tcPr>
            <w:tcW w:w="992"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生活装、礼服的实例操作</w:t>
            </w:r>
          </w:p>
        </w:tc>
        <w:tc>
          <w:tcPr>
            <w:tcW w:w="851" w:type="dxa"/>
          </w:tcPr>
          <w:p>
            <w:pPr>
              <w:pStyle w:val="13"/>
              <w:keepNext w:val="0"/>
              <w:keepLines w:val="0"/>
              <w:suppressLineNumbers w:val="0"/>
              <w:spacing w:before="0" w:beforeAutospacing="0" w:after="0" w:afterAutospacing="0" w:line="360" w:lineRule="exact"/>
              <w:ind w:left="0" w:right="0" w:firstLine="42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22</w:t>
            </w:r>
          </w:p>
        </w:tc>
        <w:tc>
          <w:tcPr>
            <w:tcW w:w="1843"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1.掌握生活类及礼服类服装的立体造型、操作技巧及原版设计方法。</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2.了解各种生活类、礼服类服装的立体裁剪操作要领。</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3.掌握女装生活装的立体裁剪。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4.掌握礼服类服装的立体裁剪。</w:t>
            </w:r>
          </w:p>
        </w:tc>
        <w:tc>
          <w:tcPr>
            <w:tcW w:w="2527"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1.能独立完成各种女装生活装的立体裁剪。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2.能进行礼服类服装的立体裁剪。</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3.能将女装生活装拓版为完整的工业样版。</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4.能根据质量标准进行作品自检，发现问题，并修改作品。</w:t>
            </w:r>
          </w:p>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5.完成学习任务后学生上台陈述作品。</w:t>
            </w:r>
          </w:p>
        </w:tc>
        <w:tc>
          <w:tcPr>
            <w:tcW w:w="1300" w:type="dxa"/>
          </w:tcPr>
          <w:p>
            <w:pPr>
              <w:pStyle w:val="13"/>
              <w:keepNext w:val="0"/>
              <w:keepLines w:val="0"/>
              <w:suppressLineNumbers w:val="0"/>
              <w:spacing w:before="0" w:beforeAutospacing="0" w:after="0" w:afterAutospacing="0" w:line="36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过程评价（自评、互评、师评）；作品考核</w:t>
            </w:r>
          </w:p>
        </w:tc>
      </w:tr>
    </w:tbl>
    <w:p>
      <w:pPr>
        <w:pStyle w:val="62"/>
        <w:ind w:firstLine="480"/>
      </w:pPr>
      <w:r>
        <w:rPr>
          <w:rFonts w:hint="eastAsia"/>
        </w:rPr>
        <w:t>三、课程考核</w:t>
      </w:r>
    </w:p>
    <w:p>
      <w:pPr>
        <w:pStyle w:val="62"/>
        <w:ind w:firstLine="480"/>
      </w:pPr>
      <w:r>
        <w:rPr>
          <w:rFonts w:hint="eastAsia"/>
        </w:rPr>
        <w:t>为全面、综合地考核学生《服装造型设计》课程学习的情况，课程考核应将过程考核与结果考核结合起来，具体考核办法如下：</w:t>
      </w:r>
    </w:p>
    <w:p>
      <w:pPr>
        <w:pStyle w:val="62"/>
        <w:ind w:firstLine="480"/>
      </w:pPr>
      <w:r>
        <w:rPr>
          <w:rFonts w:hint="eastAsia"/>
        </w:rPr>
        <w:t>课程考核包括操作规范与职业素养考核、作品考核2个方面，总分为100分。</w:t>
      </w:r>
    </w:p>
    <w:p>
      <w:pPr>
        <w:pStyle w:val="62"/>
        <w:ind w:firstLine="480"/>
      </w:pPr>
      <w:r>
        <w:rPr>
          <w:rFonts w:hint="eastAsia"/>
        </w:rPr>
        <w:t>其中操作规范与职业素养考核占课程考核的15%，操作规范与职业素养成绩根据学生平时学习纪律、学习态度，实训过程的操作规范、安全规范、设备保养，陈述作品的语言表达及举止表现等进行综合评判；</w:t>
      </w:r>
    </w:p>
    <w:p>
      <w:pPr>
        <w:pStyle w:val="62"/>
        <w:ind w:firstLine="480"/>
      </w:pPr>
      <w:r>
        <w:rPr>
          <w:rFonts w:hint="eastAsia"/>
        </w:rPr>
        <w:t>作品考核占课程考核中分的85%，作品成绩依据评分标准，根据学生最后提交的作品成果，进行客观评判、计分。</w:t>
      </w:r>
    </w:p>
    <w:p>
      <w:pPr>
        <w:pStyle w:val="62"/>
        <w:ind w:firstLine="480"/>
        <w:rPr>
          <w:rFonts w:hint="eastAsia"/>
        </w:rPr>
      </w:pPr>
      <w:r>
        <w:rPr>
          <w:rFonts w:hint="eastAsia"/>
        </w:rPr>
        <w:t>《服装造型设计》课程考核的项目、内容、方式、标准及所占比例：</w:t>
      </w:r>
    </w:p>
    <w:p>
      <w:pPr>
        <w:pStyle w:val="62"/>
        <w:ind w:firstLine="480"/>
      </w:pPr>
    </w:p>
    <w:tbl>
      <w:tblPr>
        <w:tblStyle w:val="3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843"/>
        <w:gridCol w:w="1543"/>
        <w:gridCol w:w="480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w:t>
            </w:r>
          </w:p>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843"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w:t>
            </w:r>
          </w:p>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内容</w:t>
            </w:r>
          </w:p>
        </w:tc>
        <w:tc>
          <w:tcPr>
            <w:tcW w:w="1543"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考核方式</w:t>
            </w:r>
          </w:p>
        </w:tc>
        <w:tc>
          <w:tcPr>
            <w:tcW w:w="4807" w:type="dxa"/>
            <w:vAlign w:val="center"/>
          </w:tcPr>
          <w:p>
            <w:pPr>
              <w:pStyle w:val="13"/>
              <w:keepNext w:val="0"/>
              <w:keepLines w:val="0"/>
              <w:suppressLineNumbers w:val="0"/>
              <w:spacing w:before="0" w:beforeAutospacing="0" w:after="0" w:afterAutospacing="0" w:line="440" w:lineRule="exact"/>
              <w:ind w:left="0" w:right="0" w:firstLine="42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考核标准</w:t>
            </w:r>
          </w:p>
        </w:tc>
        <w:tc>
          <w:tcPr>
            <w:tcW w:w="1147" w:type="dxa"/>
            <w:vAlign w:val="center"/>
          </w:tcPr>
          <w:p>
            <w:pPr>
              <w:pStyle w:val="13"/>
              <w:keepNext w:val="0"/>
              <w:keepLines w:val="0"/>
              <w:suppressLineNumbers w:val="0"/>
              <w:spacing w:before="0" w:beforeAutospacing="0" w:after="0" w:afterAutospacing="0" w:line="440" w:lineRule="exact"/>
              <w:ind w:left="0" w:right="0" w:firstLine="0" w:firstLineChars="0"/>
              <w:jc w:val="center"/>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Merge w:val="restart"/>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作品考核</w:t>
            </w: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针插</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与假</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手臂</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的制</w:t>
            </w:r>
          </w:p>
          <w:p>
            <w:pPr>
              <w:pStyle w:val="13"/>
              <w:keepNext w:val="0"/>
              <w:keepLines w:val="0"/>
              <w:suppressLineNumbers w:val="0"/>
              <w:spacing w:before="0" w:beforeAutospacing="0" w:after="0" w:afterAutospacing="0" w:line="440" w:lineRule="exact"/>
              <w:ind w:left="0" w:right="0" w:firstLine="0" w:firstLineChars="0"/>
              <w:outlineLvl w:val="0"/>
              <w:rPr>
                <w:rFonts w:hint="default" w:asciiTheme="minorEastAsia" w:hAnsiTheme="minorEastAsia" w:eastAsiaTheme="minorEastAsia"/>
                <w:sz w:val="21"/>
                <w:szCs w:val="21"/>
              </w:rPr>
            </w:pPr>
            <w:r>
              <w:rPr>
                <w:rFonts w:hint="eastAsia" w:asciiTheme="minorEastAsia" w:hAnsiTheme="minorEastAsia" w:eastAsiaTheme="minorEastAsia"/>
                <w:sz w:val="21"/>
                <w:szCs w:val="21"/>
              </w:rPr>
              <w:t>作</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学生提交针插和假手臂。</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1.人体测量与模型的选择，测量方法正确，模型选择要符合实物要求。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2.人台基准线标定，基准线标定保证部位正确，线条优美。</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3.独立制作好假手臂，手臂模型符合于真实的人体，外形准确、美观。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4.人体模型的修正，修正的部位要恰到好处，修正后不影响外观，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5.大头针的各种别法，能正确运用大头针，做到既美观又实用。</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衣身</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与裙</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的立体裁剪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衣身原型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和裙原型、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原型的省</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道转移作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1.衣身原型的立体裁剪，要求纱向正确、版型合身，侧缝、袖窿、腰部三处松量加放到位。</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2.女裙原型的立体裁剪，纱向正确、版型符合人体，省道大小控制合理。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3.省道转移实训，省道大小合理、位置正确，省凸要明显，弧线要顺。</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4.拓版完成纸样，纸样要线条流畅、放缝合理直角处理到位、标注要清晰完整。</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Merge w:val="restart"/>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部位</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立体</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各种领子、</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袖子作品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1.基本领型及变化领，纱向正确、领型美观、造型优美。</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2.基础袖型及变化袖型，纱向正确、袖型美观、放松量合理。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3.领、袖的工业纸样，线条流畅、标注完整、数量齐全。</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变化</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裙款</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装的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立体</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裁剪</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大摆裙、育</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克裙，连衣</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裙作品。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1.大、小斜摆裙的立体裁剪，要求纱向正确、造型优美，摆的大小符合款式要求。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2.各种分割线的变化款裙，款式表达清楚准确、结构正确。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3.将裁剪出来的坯布样拓版完成纸样，样版结构准确，线条流畅，缝份加放合理，纱向、号型、裁片数量标示齐全，对位记号准确。</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Merge w:val="continue"/>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生活</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装、礼服的实例操作</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学生提交</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一件女生</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活装和一</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套礼服作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w:t>
            </w: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1.女装生活装的立体裁剪，松量恰当、纱向正确、造型美观、款式新颖，结构正确。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2.礼服的立体裁剪，服装款式表达清楚准确，适当融入流行要素，有独特的创意，作品版型设计、工艺设计合理。</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3.生活装拓版为完整的工业样版，样版结构准确，线条流畅，缝份加放合理，纱向、号型、裁片数量标示齐全，对位记号准确。</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4.生活装的胚样成品，制作工艺精致美观，与设计图纸相符，对好各部位的关键点，袖山弧线圆顺。</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素质考核</w:t>
            </w:r>
          </w:p>
        </w:tc>
        <w:tc>
          <w:tcPr>
            <w:tcW w:w="8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操作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规范</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与职</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业素</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养</w:t>
            </w:r>
          </w:p>
        </w:tc>
        <w:tc>
          <w:tcPr>
            <w:tcW w:w="1543"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观察记录</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学生平时</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学习纪律、学习态度</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实训过程</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的操作规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范、安全规</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范、设备保</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养，陈述作</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品的语言</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表达及举</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止表现等</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进行综合</w:t>
            </w:r>
          </w:p>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评判。</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p>
        </w:tc>
        <w:tc>
          <w:tcPr>
            <w:tcW w:w="4807" w:type="dxa"/>
          </w:tcPr>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1.学习认真、无缺勤、迟到、早退现象。</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2.正确操作设备和工具，操作规范，符合安全生产和设备保养的要求。</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3.体现良好的工作习惯，能事前做好准备工作，工作中思路清晰、条理清楚、有条不紊。</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4.符合企业基本的6S（整理、整顿、清扫、清洁、素养、安全）管理要求。能按要求进行工具的定置及归位、保持工作台面的清洁、及时清扫杂物等。</w:t>
            </w:r>
          </w:p>
          <w:p>
            <w:pPr>
              <w:pStyle w:val="13"/>
              <w:keepNext w:val="0"/>
              <w:keepLines w:val="0"/>
              <w:suppressLineNumbers w:val="0"/>
              <w:spacing w:before="0" w:beforeAutospacing="0" w:after="0" w:afterAutospacing="0" w:line="440" w:lineRule="exact"/>
              <w:ind w:left="0" w:right="0" w:firstLine="42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5.作品陈述语言表达清晰流畅，行为举止表现大方得体，符合礼仪要求。</w:t>
            </w:r>
          </w:p>
        </w:tc>
        <w:tc>
          <w:tcPr>
            <w:tcW w:w="1147" w:type="dxa"/>
          </w:tcPr>
          <w:p>
            <w:pPr>
              <w:pStyle w:val="13"/>
              <w:keepNext w:val="0"/>
              <w:keepLines w:val="0"/>
              <w:suppressLineNumbers w:val="0"/>
              <w:spacing w:before="0" w:beforeAutospacing="0" w:after="0" w:afterAutospacing="0" w:line="440" w:lineRule="exact"/>
              <w:ind w:left="0" w:right="0" w:firstLine="0" w:firstLineChars="0"/>
              <w:outlineLvl w:val="0"/>
              <w:rPr>
                <w:rFonts w:hint="default" w:cs="宋体" w:asciiTheme="minorEastAsia" w:hAnsiTheme="minorEastAsia" w:eastAsiaTheme="minorEastAsia"/>
                <w:color w:val="000000"/>
                <w:kern w:val="0"/>
                <w:sz w:val="21"/>
                <w:szCs w:val="21"/>
              </w:rPr>
            </w:pPr>
            <w:r>
              <w:rPr>
                <w:rFonts w:hint="eastAsia" w:cs="宋体" w:asciiTheme="minorEastAsia" w:hAnsiTheme="minorEastAsia" w:eastAsiaTheme="minorEastAsia"/>
                <w:color w:val="000000"/>
                <w:kern w:val="0"/>
                <w:sz w:val="21"/>
                <w:szCs w:val="21"/>
              </w:rPr>
              <w:t>15%</w:t>
            </w:r>
          </w:p>
        </w:tc>
      </w:tr>
    </w:tbl>
    <w:p>
      <w:pPr>
        <w:pStyle w:val="62"/>
        <w:ind w:firstLine="480"/>
      </w:pPr>
      <w:r>
        <w:rPr>
          <w:rFonts w:hint="eastAsia"/>
        </w:rPr>
        <w:t>四、课程实施</w:t>
      </w:r>
    </w:p>
    <w:p>
      <w:pPr>
        <w:pStyle w:val="62"/>
        <w:ind w:firstLine="480"/>
      </w:pPr>
      <w:r>
        <w:rPr>
          <w:rFonts w:hint="eastAsia"/>
        </w:rPr>
        <w:t>（一）教学方法与手段</w:t>
      </w:r>
    </w:p>
    <w:p>
      <w:pPr>
        <w:pStyle w:val="62"/>
        <w:ind w:firstLine="480"/>
      </w:pPr>
      <w:r>
        <w:rPr>
          <w:rFonts w:hint="eastAsia"/>
        </w:rPr>
        <w:t>根据本课程的教学目标要求和课程特点，选择适合本课程的最优化教学法，综合考虑教学效果和教学可操作性等因素，本课程建议选用以下教学法。</w:t>
      </w:r>
    </w:p>
    <w:p>
      <w:pPr>
        <w:pStyle w:val="62"/>
        <w:ind w:firstLine="480"/>
      </w:pPr>
      <w:r>
        <w:rPr>
          <w:rFonts w:hint="eastAsia"/>
        </w:rPr>
        <w:t>1.主题案例教学法：结合婚纱公司的需求，根据市场变化，设定</w:t>
      </w:r>
    </w:p>
    <w:p>
      <w:pPr>
        <w:pStyle w:val="62"/>
        <w:ind w:firstLine="480"/>
      </w:pPr>
      <w:r>
        <w:rPr>
          <w:rFonts w:hint="eastAsia"/>
        </w:rPr>
        <w:t>礼服设计的主题，有指导教师按照流程进行适当的指导，引导学生完成课程学习。</w:t>
      </w:r>
    </w:p>
    <w:p>
      <w:pPr>
        <w:pStyle w:val="62"/>
        <w:ind w:firstLine="480"/>
      </w:pPr>
      <w:r>
        <w:rPr>
          <w:rFonts w:hint="eastAsia"/>
        </w:rPr>
        <w:t>2.情境模拟教学法：在课程或项目进行的某个阶段，模拟实际工作环境和工作氛围，教师只做适当的管理，学生转变角色，使学生在仿真的情境中进行学习和体验。</w:t>
      </w:r>
    </w:p>
    <w:p>
      <w:pPr>
        <w:pStyle w:val="62"/>
        <w:ind w:firstLine="480"/>
      </w:pPr>
      <w:r>
        <w:rPr>
          <w:rFonts w:hint="eastAsia"/>
        </w:rPr>
        <w:t>3.启发诱导法：根据教学内容，提出问题，引导学生课前进行预习和资料收集。引导学生探索新知识、新方法、新技法的热情，培养学创新能力。</w:t>
      </w:r>
    </w:p>
    <w:p>
      <w:pPr>
        <w:pStyle w:val="62"/>
        <w:ind w:firstLine="480"/>
      </w:pPr>
      <w:r>
        <w:rPr>
          <w:rFonts w:hint="eastAsia"/>
        </w:rPr>
        <w:t>4.网络空间教学法：教师将教学资料、课件、成功案例等都上传到空间，学生可在课余时间进行浏览和学习，并与老师进行交流和沟通。</w:t>
      </w:r>
    </w:p>
    <w:p>
      <w:pPr>
        <w:pStyle w:val="62"/>
        <w:ind w:firstLine="480"/>
      </w:pPr>
      <w:r>
        <w:rPr>
          <w:rFonts w:hint="eastAsia"/>
        </w:rPr>
        <w:t>5.竞争教学法：根据实训任务设立奖惩办法，调动同学们的积极性，形成你追我赶的学习氛围。</w:t>
      </w:r>
    </w:p>
    <w:p>
      <w:pPr>
        <w:pStyle w:val="62"/>
        <w:ind w:firstLine="480"/>
      </w:pPr>
      <w:r>
        <w:rPr>
          <w:rFonts w:hint="eastAsia"/>
        </w:rPr>
        <w:t>（二）教材与课程资源</w:t>
      </w:r>
    </w:p>
    <w:p>
      <w:pPr>
        <w:pStyle w:val="62"/>
        <w:ind w:firstLine="480"/>
      </w:pPr>
      <w:r>
        <w:rPr>
          <w:rFonts w:hint="eastAsia"/>
        </w:rPr>
        <w:t>（三）教学评价</w:t>
      </w:r>
    </w:p>
    <w:p>
      <w:pPr>
        <w:pStyle w:val="62"/>
        <w:ind w:firstLine="480"/>
      </w:pPr>
      <w:r>
        <w:rPr>
          <w:rFonts w:hint="eastAsia"/>
        </w:rPr>
        <w:t>本课程为专业必修课程，课程时间不长，但教学内容比较多，难度大。要实现课程的教学目标，使学生具备较高的专业技能及职业素养，必须严格讲过程评价、目标评价、结果评价结合起来，制订课程实训作品的评价标准表，依托系部，组织该课程的任课教师参与检查与指导，以此保证学生掌握该门课程的专业技能，达到课程目标。</w:t>
      </w:r>
    </w:p>
    <w:p>
      <w:pPr>
        <w:pStyle w:val="62"/>
        <w:ind w:firstLine="480"/>
      </w:pPr>
      <w:r>
        <w:rPr>
          <w:rFonts w:hint="eastAsia"/>
        </w:rPr>
        <w:t>五、其他说明</w:t>
      </w:r>
    </w:p>
    <w:p>
      <w:pPr>
        <w:pStyle w:val="62"/>
        <w:ind w:firstLine="480"/>
      </w:pPr>
      <w:r>
        <w:rPr>
          <w:rFonts w:hint="eastAsia"/>
        </w:rPr>
        <w:t>1.本课程标准在使用过程中，要根据教学情况进行不断的完善和修订。</w:t>
      </w:r>
    </w:p>
    <w:p>
      <w:pPr>
        <w:pStyle w:val="62"/>
        <w:ind w:firstLine="480"/>
      </w:pPr>
      <w:r>
        <w:rPr>
          <w:rFonts w:hint="eastAsia"/>
        </w:rPr>
        <w:t>2.任课老师可以根据学生学习情况，制定授课计划，设计更加详细、完善的教学方案，各训练项目的参考学时可以根据实际情况予以调整，以保证项目训练的正常进行。</w:t>
      </w:r>
    </w:p>
    <w:p>
      <w:pPr>
        <w:pStyle w:val="62"/>
        <w:ind w:firstLine="480"/>
      </w:pPr>
      <w:r>
        <w:rPr>
          <w:rFonts w:hint="eastAsia"/>
        </w:rPr>
        <w:t>3.任课教师在实施课程教学中，还应该根据教学内容，制定教案，进行详细的实训项目设计，以保证课程教学任务的顺利完成。</w:t>
      </w:r>
    </w:p>
    <w:p>
      <w:pPr>
        <w:jc w:val="left"/>
        <w:rPr>
          <w:rFonts w:asciiTheme="minorEastAsia" w:hAnsiTheme="minorEastAsia" w:eastAsiaTheme="minorEastAsia"/>
          <w:szCs w:val="21"/>
        </w:rPr>
      </w:pPr>
    </w:p>
    <w:p>
      <w:pPr>
        <w:autoSpaceDE w:val="0"/>
        <w:autoSpaceDN w:val="0"/>
        <w:adjustRightInd w:val="0"/>
        <w:rPr>
          <w:rFonts w:cs="黑体" w:asciiTheme="minorEastAsia" w:hAnsiTheme="minorEastAsia" w:eastAsiaTheme="minorEastAsia"/>
          <w:kern w:val="0"/>
          <w:sz w:val="36"/>
          <w:szCs w:val="36"/>
        </w:rPr>
      </w:pPr>
    </w:p>
    <w:p>
      <w:pPr>
        <w:autoSpaceDE w:val="0"/>
        <w:autoSpaceDN w:val="0"/>
        <w:adjustRightInd w:val="0"/>
        <w:ind w:firstLine="1626" w:firstLineChars="450"/>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《交互设计基础》课程整体设计</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 xml:space="preserve">建议课时数： 136      </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学分：9</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适用专业：影视动画专业</w:t>
      </w:r>
    </w:p>
    <w:p>
      <w:pPr>
        <w:autoSpaceDE w:val="0"/>
        <w:autoSpaceDN w:val="0"/>
        <w:adjustRightInd w:val="0"/>
        <w:spacing w:line="500" w:lineRule="exact"/>
        <w:jc w:val="left"/>
        <w:rPr>
          <w:rFonts w:cs="黑体" w:asciiTheme="minorEastAsia" w:hAnsiTheme="minorEastAsia" w:eastAsiaTheme="minorEastAsia"/>
          <w:kern w:val="0"/>
          <w:sz w:val="28"/>
          <w:szCs w:val="28"/>
        </w:rPr>
      </w:pPr>
      <w:r>
        <w:rPr>
          <w:rFonts w:hint="eastAsia" w:cs="黑体" w:asciiTheme="minorEastAsia" w:hAnsiTheme="minorEastAsia" w:eastAsiaTheme="minorEastAsia"/>
          <w:kern w:val="0"/>
          <w:sz w:val="28"/>
          <w:szCs w:val="28"/>
        </w:rPr>
        <w:t>先修课程：数字媒体软件基础</w:t>
      </w:r>
    </w:p>
    <w:p>
      <w:pPr>
        <w:autoSpaceDE w:val="0"/>
        <w:autoSpaceDN w:val="0"/>
        <w:adjustRightInd w:val="0"/>
        <w:snapToGrid w:val="0"/>
        <w:spacing w:line="500" w:lineRule="exact"/>
        <w:jc w:val="left"/>
        <w:rPr>
          <w:rFonts w:cs="黑体" w:asciiTheme="minorEastAsia" w:hAnsiTheme="minorEastAsia" w:eastAsiaTheme="minorEastAsia"/>
          <w:color w:val="000000"/>
          <w:kern w:val="0"/>
          <w:sz w:val="28"/>
          <w:szCs w:val="28"/>
        </w:rPr>
      </w:pPr>
      <w:r>
        <w:rPr>
          <w:rFonts w:hint="eastAsia" w:cs="黑体" w:asciiTheme="minorEastAsia" w:hAnsiTheme="minorEastAsia" w:eastAsiaTheme="minorEastAsia"/>
          <w:kern w:val="0"/>
          <w:sz w:val="28"/>
          <w:szCs w:val="28"/>
        </w:rPr>
        <w:t>后续课程：数字影像设计</w:t>
      </w:r>
    </w:p>
    <w:p>
      <w:pPr>
        <w:autoSpaceDE w:val="0"/>
        <w:autoSpaceDN w:val="0"/>
        <w:adjustRightInd w:val="0"/>
        <w:snapToGrid w:val="0"/>
        <w:spacing w:line="360" w:lineRule="auto"/>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一、前言</w:t>
      </w:r>
    </w:p>
    <w:p>
      <w:pPr>
        <w:pStyle w:val="62"/>
        <w:ind w:firstLine="480"/>
      </w:pPr>
      <w:r>
        <w:rPr>
          <w:rFonts w:hint="eastAsia"/>
        </w:rPr>
        <w:t>1．课程的性质</w:t>
      </w:r>
    </w:p>
    <w:p>
      <w:pPr>
        <w:pStyle w:val="62"/>
        <w:ind w:firstLine="480"/>
        <w:rPr>
          <w:rFonts w:cs="仿宋"/>
        </w:rPr>
      </w:pPr>
      <w:r>
        <w:rPr>
          <w:rFonts w:hint="eastAsia" w:cs="仿宋"/>
        </w:rPr>
        <w:t>《交互设计基础》课程是数字媒体艺术方向的主干课程，是一门综合性较强的课程，知识点多，具有学科与技术的统一性，发展前景好，渗透性强，应用范围广等特点，也是核心课程。</w:t>
      </w:r>
    </w:p>
    <w:p>
      <w:pPr>
        <w:pStyle w:val="62"/>
        <w:ind w:firstLine="480"/>
        <w:rPr>
          <w:rFonts w:cs="仿宋"/>
        </w:rPr>
      </w:pPr>
      <w:r>
        <w:rPr>
          <w:rFonts w:hint="eastAsia" w:cs="仿宋"/>
        </w:rPr>
        <w:t>课程任务是使学生了解人机交互的概念、不同时期的用户界面特点、理解用户界面设计的基本原则和方法；根据软件技术发展的趋势，以基于Photoshop的软件应用系统为例，结合当前主流界面实现技术，让学生熟练掌握软件进行界面设计的主要过程和可用性评价方法，并在参与实际项目开发制作实训过程中加强实践能力，达到学生毕业就能够顶岗工作的目的。本课程应该在数字媒体软件基础之后，数字影像创作之前开设。</w:t>
      </w:r>
    </w:p>
    <w:p>
      <w:pPr>
        <w:pStyle w:val="62"/>
        <w:ind w:firstLine="480"/>
      </w:pPr>
      <w:r>
        <w:rPr>
          <w:rFonts w:hint="eastAsia"/>
        </w:rPr>
        <w:t>2．设计思路</w:t>
      </w:r>
    </w:p>
    <w:p>
      <w:pPr>
        <w:pStyle w:val="62"/>
        <w:ind w:firstLine="480"/>
        <w:rPr>
          <w:b/>
        </w:rPr>
      </w:pPr>
      <w:r>
        <w:rPr>
          <w:rFonts w:hint="eastAsia" w:cs="仿宋"/>
        </w:rPr>
        <w:t>注重实际设计的应用，改革强化实训教学。本课程以社会对于互动媒体设计人才网页手机等用户界面设计能力的实际需求为</w:t>
      </w:r>
      <w:r>
        <w:rPr>
          <w:rFonts w:hint="eastAsia" w:cs="宋体"/>
        </w:rPr>
        <w:t> </w:t>
      </w:r>
      <w:r>
        <w:rPr>
          <w:rFonts w:hint="eastAsia" w:cs="仿宋"/>
        </w:rPr>
        <w:t>课程开设依据。课程内容选择以“新”为标准，紧扣网站，手机，游戏界面设计等最新的发展状况，以实际案例的形式贯穿整个教学，并结合高职类院校学生的学习规律，由浅</w:t>
      </w:r>
      <w:r>
        <w:rPr>
          <w:rFonts w:hint="eastAsia" w:cs="宋体"/>
        </w:rPr>
        <w:t> </w:t>
      </w:r>
      <w:r>
        <w:rPr>
          <w:rFonts w:hint="eastAsia" w:cs="仿宋"/>
        </w:rPr>
        <w:t>入深。本课程首先从理论基础入手，通过对具体设计实</w:t>
      </w:r>
      <w:r>
        <w:rPr>
          <w:rFonts w:hint="eastAsia" w:cs="宋体"/>
        </w:rPr>
        <w:t> </w:t>
      </w:r>
      <w:r>
        <w:rPr>
          <w:rFonts w:hint="eastAsia" w:cs="仿宋"/>
        </w:rPr>
        <w:t>例的解析，完成最后的项目任务。具体操作流程是首先在课堂上精讲课程的基本概念、操作方法，然后通过大量的上机练习来锻炼学生的操作能力，这样，在老师精心为教学设计的任务的驱动下，学生通过任务驱动方式下的自主学习与协作学习、讨论学习、探究学习等方式来完成任务，在探求解决问题的途径中，学生既学到了知识，又培养了动手实践能力和与人合作能力，更重要的是提高了学生的探索创新精神，使学生学会学习。在完成任务的过程中，学生始终处于主动的主体地位，教师是学生学习的组织者、服务者和导航者。在学生掌握基础知识的前提下，教师鼓励创新创造创意，为学生创意提供平台，在班级相互交流，提高学生人文内涵，从而创造出优秀的作品。</w:t>
      </w:r>
    </w:p>
    <w:p>
      <w:pPr>
        <w:autoSpaceDE w:val="0"/>
        <w:autoSpaceDN w:val="0"/>
        <w:adjustRightInd w:val="0"/>
        <w:ind w:firstLine="562" w:firstLineChars="20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二、课程目标</w:t>
      </w:r>
    </w:p>
    <w:p>
      <w:pPr>
        <w:pStyle w:val="62"/>
        <w:ind w:firstLine="480"/>
      </w:pPr>
      <w:r>
        <w:rPr>
          <w:rFonts w:hint="eastAsia"/>
        </w:rPr>
        <w:t>1、总目标</w:t>
      </w:r>
    </w:p>
    <w:p>
      <w:pPr>
        <w:pStyle w:val="62"/>
        <w:ind w:firstLine="480"/>
      </w:pPr>
      <w:r>
        <w:rPr>
          <w:rFonts w:hint="eastAsia"/>
        </w:rPr>
        <w:t>职业技能目标：</w:t>
      </w:r>
    </w:p>
    <w:p>
      <w:pPr>
        <w:pStyle w:val="62"/>
        <w:ind w:firstLine="480"/>
      </w:pPr>
      <w:r>
        <w:rPr>
          <w:rFonts w:hint="eastAsia"/>
        </w:rPr>
        <w:t>掌握Photoshop软件，能熟练地运用Photoshop进行交互界面的处理与再创作。</w:t>
      </w:r>
    </w:p>
    <w:p>
      <w:pPr>
        <w:pStyle w:val="62"/>
        <w:ind w:firstLine="480"/>
      </w:pPr>
      <w:r>
        <w:rPr>
          <w:rFonts w:hint="eastAsia"/>
        </w:rPr>
        <w:t>职业素质养成目标：</w:t>
      </w:r>
    </w:p>
    <w:p>
      <w:pPr>
        <w:pStyle w:val="62"/>
        <w:ind w:firstLine="420"/>
        <w:rPr>
          <w:color w:val="000000"/>
          <w:sz w:val="21"/>
        </w:rPr>
      </w:pPr>
      <w:r>
        <w:rPr>
          <w:rFonts w:hint="eastAsia"/>
          <w:color w:val="000000"/>
          <w:sz w:val="21"/>
        </w:rPr>
        <w:t>通过本课程学习，学生能认识到网络作为现代传媒的重要途径，其界面的合理布局与美观设计直接影响用户的评价，从而促使学生提高网站、手机、游戏界面的设计技能，通过人性化设计的方法来进行界面设计，并掌握相关的设计软件的操作，利用所学知识进行交互展示设计效果，游戏设计效果等综合商业案例，以适应社会对本职业能力的要求。培养学生实践动手操作能力；树立科学的设计创新意识； 形成“以人为本”的设计观念； 锻炼设计表达与语言表达能力。</w:t>
      </w:r>
    </w:p>
    <w:p>
      <w:pPr>
        <w:pStyle w:val="62"/>
        <w:ind w:firstLine="480"/>
        <w:rPr>
          <w:color w:val="000000"/>
          <w:kern w:val="0"/>
        </w:rPr>
      </w:pPr>
    </w:p>
    <w:p>
      <w:pPr>
        <w:pStyle w:val="62"/>
        <w:ind w:firstLine="480"/>
      </w:pPr>
      <w:r>
        <w:rPr>
          <w:rFonts w:hint="eastAsia"/>
        </w:rPr>
        <w:t>2、具体目标</w:t>
      </w:r>
    </w:p>
    <w:p>
      <w:pPr>
        <w:pStyle w:val="62"/>
        <w:ind w:firstLine="420"/>
        <w:rPr>
          <w:sz w:val="21"/>
        </w:rPr>
      </w:pPr>
      <w:r>
        <w:rPr>
          <w:rFonts w:hint="eastAsia"/>
          <w:sz w:val="21"/>
        </w:rPr>
        <w:t>1．了解界面设计基础知识； </w:t>
      </w:r>
    </w:p>
    <w:p>
      <w:pPr>
        <w:pStyle w:val="62"/>
        <w:ind w:firstLine="420"/>
        <w:rPr>
          <w:sz w:val="21"/>
        </w:rPr>
      </w:pPr>
      <w:r>
        <w:rPr>
          <w:rFonts w:hint="eastAsia"/>
          <w:sz w:val="21"/>
        </w:rPr>
        <w:t>2．掌握界面设计中色彩的运用； </w:t>
      </w:r>
    </w:p>
    <w:p>
      <w:pPr>
        <w:pStyle w:val="62"/>
        <w:ind w:firstLine="420"/>
        <w:rPr>
          <w:sz w:val="21"/>
        </w:rPr>
      </w:pPr>
      <w:r>
        <w:rPr>
          <w:rFonts w:hint="eastAsia"/>
          <w:sz w:val="21"/>
        </w:rPr>
        <w:t>3．掌握界面设计中图形图像的运用； </w:t>
      </w:r>
    </w:p>
    <w:p>
      <w:pPr>
        <w:pStyle w:val="62"/>
        <w:ind w:firstLine="420"/>
        <w:rPr>
          <w:sz w:val="21"/>
        </w:rPr>
      </w:pPr>
      <w:r>
        <w:rPr>
          <w:rFonts w:hint="eastAsia"/>
          <w:sz w:val="21"/>
        </w:rPr>
        <w:t>4．掌握界面中首页的设计方法； </w:t>
      </w:r>
    </w:p>
    <w:p>
      <w:pPr>
        <w:pStyle w:val="62"/>
        <w:ind w:firstLine="420"/>
        <w:rPr>
          <w:sz w:val="21"/>
        </w:rPr>
      </w:pPr>
      <w:r>
        <w:rPr>
          <w:rFonts w:hint="eastAsia"/>
          <w:sz w:val="21"/>
        </w:rPr>
        <w:t>5．知道完整的设计流程。</w:t>
      </w:r>
    </w:p>
    <w:p>
      <w:pPr>
        <w:pStyle w:val="62"/>
        <w:ind w:firstLine="420"/>
        <w:rPr>
          <w:sz w:val="21"/>
        </w:rPr>
      </w:pPr>
      <w:r>
        <w:rPr>
          <w:rFonts w:hint="eastAsia"/>
          <w:sz w:val="21"/>
        </w:rPr>
        <w:t>6．掌握构图方法，设计具有美感的界面设计作品。</w:t>
      </w:r>
    </w:p>
    <w:p>
      <w:pPr>
        <w:pStyle w:val="62"/>
        <w:ind w:firstLine="480"/>
      </w:pPr>
      <w:r>
        <w:rPr>
          <w:rFonts w:hint="eastAsia"/>
        </w:rPr>
        <w:t>本课程教学总课时136课时，其中理论课时36课时，实践课时100课时。</w:t>
      </w:r>
    </w:p>
    <w:p>
      <w:pPr>
        <w:autoSpaceDE w:val="0"/>
        <w:autoSpaceDN w:val="0"/>
        <w:adjustRightInd w:val="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三、课程内容和要求</w:t>
      </w:r>
    </w:p>
    <w:p>
      <w:pPr>
        <w:pStyle w:val="62"/>
        <w:ind w:firstLine="480"/>
      </w:pPr>
      <w:r>
        <w:rPr>
          <w:rFonts w:hint="eastAsia"/>
        </w:rPr>
        <w:t>项目一 网站界面设计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网站界面设计基础，了解网站界面设计的基本相关概念了解网站界面发展；</w:t>
      </w:r>
      <w:r>
        <w:rPr>
          <w:rFonts w:hint="eastAsia" w:cs="宋体"/>
          <w:kern w:val="0"/>
        </w:rPr>
        <w:t> </w:t>
      </w:r>
    </w:p>
    <w:p>
      <w:pPr>
        <w:pStyle w:val="62"/>
        <w:ind w:firstLine="480"/>
      </w:pPr>
      <w:r>
        <w:rPr>
          <w:rFonts w:hint="eastAsia"/>
        </w:rPr>
        <w:t>▲了解网站</w:t>
      </w:r>
      <w:r>
        <w:rPr>
          <w:rFonts w:hint="eastAsia"/>
          <w:kern w:val="0"/>
        </w:rPr>
        <w:t>界面构成要素；网站界面设计原则</w:t>
      </w:r>
      <w:r>
        <w:rPr>
          <w:rFonts w:hint="eastAsia"/>
        </w:rPr>
        <w:t>。</w:t>
      </w:r>
    </w:p>
    <w:tbl>
      <w:tblPr>
        <w:tblStyle w:val="36"/>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能力目标：网站界面的设计能力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w:t>
            </w:r>
            <w:r>
              <w:rPr>
                <w:rFonts w:hint="eastAsia" w:cs="仿宋" w:asciiTheme="minorEastAsia" w:hAnsiTheme="minorEastAsia" w:eastAsiaTheme="minorEastAsia"/>
                <w:color w:val="000000"/>
                <w:kern w:val="0"/>
                <w:szCs w:val="21"/>
              </w:rPr>
              <w:t>能够按照图形图像的处理技巧与创意设计方法进行网站页面设计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1网站界面设计中的色彩的运用</w:t>
            </w:r>
            <w:r>
              <w:rPr>
                <w:rFonts w:hint="eastAsia" w:cs="宋体" w:asciiTheme="minorEastAsia" w:hAnsiTheme="minorEastAsia" w:eastAsiaTheme="minorEastAsia"/>
                <w:kern w:val="0"/>
                <w:szCs w:val="21"/>
              </w:rPr>
              <w:t> </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2能够按照基本配色原理进行网站页面配色</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3分析网站优秀配色案例</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4正确处理网站界面设计中图形图像</w:t>
            </w:r>
            <w:r>
              <w:rPr>
                <w:rFonts w:hint="eastAsia" w:cs="仿宋" w:asciiTheme="minorEastAsia" w:hAnsiTheme="minorEastAsia" w:eastAsiaTheme="minorEastAsia"/>
                <w:szCs w:val="21"/>
              </w:rPr>
              <w:t>；</w:t>
            </w:r>
            <w:r>
              <w:rPr>
                <w:rFonts w:hint="eastAsia" w:cs="宋体" w:asciiTheme="minorEastAsia" w:hAnsiTheme="minorEastAsia" w:eastAsiaTheme="minorEastAsia"/>
                <w:kern w:val="0"/>
                <w:szCs w:val="21"/>
              </w:rPr>
              <w:t> </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szCs w:val="21"/>
              </w:rPr>
            </w:pPr>
            <w:r>
              <w:rPr>
                <w:rFonts w:hint="eastAsia" w:cs="仿宋" w:asciiTheme="minorEastAsia" w:hAnsiTheme="minorEastAsia" w:eastAsiaTheme="minorEastAsia"/>
                <w:kern w:val="0"/>
                <w:szCs w:val="21"/>
              </w:rPr>
              <w:t>5网站首页与整体风格设计统一。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实训项目：网站界面中的导航系统设计；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能够进行网站按钮设计；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2网站界面中的导航栏设计；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导航系统设计案例。</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实训项目：能够进行网站页面中其他功能性页面的设计。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l用户注册登陆界面；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2论坛；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3搜索界面；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互动界面；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5</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后台管理界面；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实训项目：能够进行界面中广告设计。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网站界面中的广告设计；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2网站广告设计案例演绎。</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如果有条件能接洽到实际中的项目更佳，可以制作淘宝的店面门头，把教学融入到现实可操作性上。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color w:val="FF0000"/>
                <w:szCs w:val="21"/>
              </w:rPr>
            </w:pPr>
            <w:r>
              <w:rPr>
                <w:rFonts w:hint="eastAsia" w:cs="仿宋" w:asciiTheme="minorEastAsia" w:hAnsiTheme="minorEastAsia" w:eastAsiaTheme="minorEastAsia"/>
                <w:color w:val="000000"/>
                <w:kern w:val="0"/>
                <w:szCs w:val="21"/>
              </w:rPr>
              <w:t>能够按照图形图像的处理技巧与创意设计方法进行网站页面设计</w:t>
            </w:r>
          </w:p>
        </w:tc>
      </w:tr>
    </w:tbl>
    <w:p>
      <w:pPr>
        <w:rPr>
          <w:rFonts w:cs="仿宋" w:asciiTheme="minorEastAsia" w:hAnsiTheme="minorEastAsia" w:eastAsiaTheme="minorEastAsia"/>
          <w:b/>
          <w:szCs w:val="21"/>
        </w:rPr>
      </w:pPr>
    </w:p>
    <w:p>
      <w:pPr>
        <w:pStyle w:val="62"/>
        <w:ind w:firstLine="480"/>
      </w:pPr>
      <w:r>
        <w:rPr>
          <w:rFonts w:hint="eastAsia"/>
        </w:rPr>
        <w:t>项目二 手机图标设计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手机界面设计基础，了解手机界面设计的基本相关概念了解手机界面发展；</w:t>
      </w:r>
      <w:r>
        <w:rPr>
          <w:rFonts w:hint="eastAsia" w:cs="宋体"/>
          <w:kern w:val="0"/>
        </w:rPr>
        <w:t> </w:t>
      </w:r>
    </w:p>
    <w:p>
      <w:pPr>
        <w:pStyle w:val="62"/>
        <w:ind w:firstLine="480"/>
        <w:rPr>
          <w:kern w:val="0"/>
        </w:rPr>
      </w:pPr>
      <w:r>
        <w:rPr>
          <w:rFonts w:hint="eastAsia"/>
        </w:rPr>
        <w:t>▲了解</w:t>
      </w:r>
      <w:r>
        <w:rPr>
          <w:rStyle w:val="31"/>
          <w:rFonts w:hint="eastAsia" w:cs="仿宋" w:asciiTheme="minorEastAsia" w:hAnsiTheme="minorEastAsia" w:eastAsiaTheme="minorEastAsia"/>
          <w:b w:val="0"/>
          <w:bCs w:val="0"/>
        </w:rPr>
        <w:t>手机软件导航的交互特点，手机</w:t>
      </w:r>
      <w:r>
        <w:rPr>
          <w:rFonts w:hint="eastAsia"/>
          <w:kern w:val="0"/>
        </w:rPr>
        <w:t>交互设计规范：</w:t>
      </w:r>
    </w:p>
    <w:tbl>
      <w:tblPr>
        <w:tblStyle w:val="36"/>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能力目标：手机界面的设计能力</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w:t>
            </w:r>
            <w:r>
              <w:rPr>
                <w:rFonts w:hint="eastAsia" w:cs="仿宋" w:asciiTheme="minorEastAsia" w:hAnsiTheme="minorEastAsia" w:eastAsiaTheme="minorEastAsia"/>
                <w:color w:val="000000"/>
                <w:kern w:val="0"/>
                <w:szCs w:val="21"/>
              </w:rPr>
              <w:t>能够按照图形图像的处理技巧与创意设计方法进行手机页面设计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1图标的概念诠释</w:t>
            </w:r>
            <w:r>
              <w:rPr>
                <w:rFonts w:hint="eastAsia" w:cs="宋体" w:asciiTheme="minorEastAsia" w:hAnsiTheme="minorEastAsia" w:eastAsiaTheme="minorEastAsia"/>
                <w:kern w:val="0"/>
                <w:szCs w:val="21"/>
              </w:rPr>
              <w:t> </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w:t>
            </w:r>
            <w:r>
              <w:rPr>
                <w:rStyle w:val="56"/>
                <w:rFonts w:hint="eastAsia" w:cs="仿宋" w:asciiTheme="minorEastAsia" w:hAnsiTheme="minorEastAsia" w:eastAsiaTheme="minorEastAsia"/>
                <w:bCs/>
                <w:color w:val="000000"/>
                <w:szCs w:val="21"/>
              </w:rPr>
              <w:t>图标的系统分类</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w:t>
            </w:r>
            <w:r>
              <w:rPr>
                <w:rStyle w:val="56"/>
                <w:rFonts w:hint="eastAsia" w:cs="仿宋" w:asciiTheme="minorEastAsia" w:hAnsiTheme="minorEastAsia" w:eastAsiaTheme="minorEastAsia"/>
                <w:bCs/>
                <w:color w:val="000000"/>
                <w:szCs w:val="21"/>
              </w:rPr>
              <w:t>手机图形界面中的图标的意义和作用</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w:t>
            </w:r>
            <w:r>
              <w:rPr>
                <w:rStyle w:val="56"/>
                <w:rFonts w:hint="eastAsia" w:cs="仿宋" w:asciiTheme="minorEastAsia" w:hAnsiTheme="minorEastAsia" w:eastAsiaTheme="minorEastAsia"/>
                <w:bCs/>
                <w:color w:val="000000"/>
                <w:szCs w:val="21"/>
              </w:rPr>
              <w:t>手机图标个性化设计的实现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实训项目：能够进行手机中基础的图标设计。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能够进行通讯录的设计；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2能够进行功能菜单的设计；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手机界面设计案例。</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实训项目：能够进行手机中天气预报的图标设计。</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1.气象的图标设计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2．数字的设计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手机基础界面的美工设计</w:t>
            </w:r>
          </w:p>
        </w:tc>
      </w:tr>
    </w:tbl>
    <w:p>
      <w:pPr>
        <w:pStyle w:val="62"/>
        <w:ind w:firstLine="480"/>
      </w:pPr>
      <w:r>
        <w:rPr>
          <w:rFonts w:hint="eastAsia"/>
        </w:rPr>
        <w:t>项目三  游戏界面设计</w:t>
      </w:r>
    </w:p>
    <w:p>
      <w:pPr>
        <w:pStyle w:val="62"/>
        <w:ind w:firstLine="480"/>
      </w:pPr>
      <w:r>
        <w:rPr>
          <w:rFonts w:hint="eastAsia"/>
        </w:rPr>
        <w:t>1、参考总学时：45学时</w:t>
      </w:r>
    </w:p>
    <w:p>
      <w:pPr>
        <w:pStyle w:val="62"/>
        <w:ind w:firstLine="480"/>
      </w:pPr>
      <w:r>
        <w:rPr>
          <w:rFonts w:hint="eastAsia"/>
        </w:rPr>
        <w:t>2、学习目标</w:t>
      </w:r>
    </w:p>
    <w:p>
      <w:pPr>
        <w:pStyle w:val="62"/>
        <w:ind w:firstLine="480"/>
        <w:rPr>
          <w:kern w:val="0"/>
        </w:rPr>
      </w:pPr>
      <w:r>
        <w:rPr>
          <w:rFonts w:hint="eastAsia"/>
        </w:rPr>
        <w:t>▲了解</w:t>
      </w:r>
      <w:r>
        <w:rPr>
          <w:rFonts w:hint="eastAsia"/>
          <w:kern w:val="0"/>
        </w:rPr>
        <w:t>游戏界面设计的原则，游戏界面的设计方法</w:t>
      </w:r>
      <w:r>
        <w:rPr>
          <w:rFonts w:hint="eastAsia" w:cs="宋体"/>
          <w:kern w:val="0"/>
        </w:rPr>
        <w:t> </w:t>
      </w:r>
      <w:r>
        <w:rPr>
          <w:rFonts w:hint="eastAsia"/>
          <w:kern w:val="0"/>
        </w:rPr>
        <w:t>，游戏图标的设计，游戏配色的设计方法</w:t>
      </w:r>
    </w:p>
    <w:tbl>
      <w:tblPr>
        <w:tblStyle w:val="36"/>
        <w:tblW w:w="8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参考学时</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学习目标</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能力目标：学会设计一款小游戏的全部界面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教学目标：掌握游戏设计方法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相关知识</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教学要求：</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1学会游戏加载界面设计</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2能够了解游戏主界面，二级界面等设计的方法</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3分析游戏开始和结束界面优秀案例</w:t>
            </w:r>
            <w:r>
              <w:rPr>
                <w:rFonts w:hint="eastAsia" w:cs="仿宋" w:asciiTheme="minorEastAsia" w:hAnsiTheme="minorEastAsia" w:eastAsiaTheme="minorEastAsia"/>
                <w:szCs w:val="21"/>
              </w:rPr>
              <w:t>；</w:t>
            </w:r>
          </w:p>
          <w:p>
            <w:pPr>
              <w:keepNext w:val="0"/>
              <w:keepLines w:val="0"/>
              <w:suppressLineNumbers w:val="0"/>
              <w:autoSpaceDE w:val="0"/>
              <w:autoSpaceDN w:val="0"/>
              <w:adjustRightInd w:val="0"/>
              <w:spacing w:before="0" w:beforeAutospacing="0" w:after="0" w:afterAutospacing="0"/>
              <w:ind w:left="0" w:right="0"/>
              <w:jc w:val="left"/>
              <w:rPr>
                <w:rFonts w:hint="default" w:cs="仿宋" w:asciiTheme="minorEastAsia" w:hAnsiTheme="minorEastAsia" w:eastAsiaTheme="minorEastAsia"/>
                <w:kern w:val="0"/>
                <w:szCs w:val="21"/>
              </w:rPr>
            </w:pPr>
            <w:r>
              <w:rPr>
                <w:rFonts w:hint="eastAsia" w:cs="仿宋" w:asciiTheme="minorEastAsia" w:hAnsiTheme="minorEastAsia" w:eastAsiaTheme="minorEastAsia"/>
                <w:kern w:val="0"/>
                <w:szCs w:val="21"/>
              </w:rPr>
              <w:t>4学会游戏关卡设计</w:t>
            </w:r>
            <w:r>
              <w:rPr>
                <w:rFonts w:hint="eastAsia" w:cs="仿宋"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实践教学</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实训项目：游戏加载界面；</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l</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能够进行加载界面的设计；</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2界面设计具有美观和设计感；</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实现用户的登录系统。</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实训项目：游戏主界面。</w:t>
            </w:r>
            <w:r>
              <w:rPr>
                <w:rFonts w:hint="eastAsia" w:cs="宋体" w:asciiTheme="minorEastAsia" w:hAnsiTheme="minorEastAsia" w:eastAsiaTheme="minorEastAsia"/>
                <w:szCs w:val="21"/>
              </w:rPr>
              <w:t> </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1游戏注册登陆界面；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w:t>
            </w:r>
            <w:r>
              <w:rPr>
                <w:rFonts w:hint="eastAsia" w:cs="宋体" w:asciiTheme="minorEastAsia" w:hAnsiTheme="minorEastAsia" w:eastAsiaTheme="minorEastAsia"/>
                <w:szCs w:val="21"/>
              </w:rPr>
              <w:t> </w:t>
            </w:r>
            <w:r>
              <w:rPr>
                <w:rFonts w:hint="eastAsia" w:cs="仿宋" w:asciiTheme="minorEastAsia" w:hAnsiTheme="minorEastAsia" w:eastAsiaTheme="minorEastAsia"/>
                <w:szCs w:val="21"/>
              </w:rPr>
              <w:t>游戏互动界面；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3游戏使用说明界面；</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4游戏广告界面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2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考核建议</w:t>
            </w:r>
          </w:p>
        </w:tc>
        <w:tc>
          <w:tcPr>
            <w:tcW w:w="6480"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上机操作</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设计一款风格统一游戏的界面</w:t>
            </w:r>
          </w:p>
        </w:tc>
      </w:tr>
    </w:tbl>
    <w:p>
      <w:pPr>
        <w:autoSpaceDE w:val="0"/>
        <w:autoSpaceDN w:val="0"/>
        <w:adjustRightInd w:val="0"/>
        <w:jc w:val="left"/>
        <w:rPr>
          <w:rFonts w:cs="黑体" w:asciiTheme="minorEastAsia" w:hAnsiTheme="minorEastAsia" w:eastAsiaTheme="minorEastAsia"/>
          <w:b/>
          <w:color w:val="000000"/>
          <w:kern w:val="0"/>
          <w:sz w:val="28"/>
          <w:szCs w:val="28"/>
        </w:rPr>
      </w:pPr>
    </w:p>
    <w:p>
      <w:pPr>
        <w:autoSpaceDE w:val="0"/>
        <w:autoSpaceDN w:val="0"/>
        <w:adjustRightInd w:val="0"/>
        <w:jc w:val="left"/>
        <w:rPr>
          <w:rFonts w:cs="黑体" w:asciiTheme="minorEastAsia" w:hAnsiTheme="minorEastAsia" w:eastAsiaTheme="minorEastAsia"/>
          <w:b/>
          <w:color w:val="000000"/>
          <w:kern w:val="0"/>
          <w:sz w:val="28"/>
          <w:szCs w:val="28"/>
        </w:rPr>
      </w:pPr>
      <w:r>
        <w:rPr>
          <w:rFonts w:hint="eastAsia" w:cs="黑体" w:asciiTheme="minorEastAsia" w:hAnsiTheme="minorEastAsia" w:eastAsiaTheme="minorEastAsia"/>
          <w:b/>
          <w:color w:val="000000"/>
          <w:kern w:val="0"/>
          <w:sz w:val="28"/>
          <w:szCs w:val="28"/>
        </w:rPr>
        <w:t>四、实施建议</w:t>
      </w:r>
    </w:p>
    <w:p>
      <w:pPr>
        <w:pStyle w:val="62"/>
        <w:ind w:firstLine="480"/>
      </w:pPr>
      <w:r>
        <w:rPr>
          <w:rFonts w:hint="eastAsia"/>
        </w:rPr>
        <w:t>（一）教学建议</w:t>
      </w:r>
    </w:p>
    <w:p>
      <w:pPr>
        <w:pStyle w:val="62"/>
        <w:ind w:firstLine="480"/>
        <w:rPr>
          <w:rFonts w:cs="仿宋"/>
        </w:rPr>
      </w:pPr>
      <w:r>
        <w:rPr>
          <w:rFonts w:hint="eastAsia" w:cs="仿宋"/>
        </w:rPr>
        <w:t>教师必须重视现代教学理论的学习，不断地更新观念，加强对动画各课程的整合的研究，充分运用项目教学法，注重学科之间的联系性，加强对学生基础知识和技能外延能力的培养。 学生必须重视提升自己的职业素养，培养自己解决问题的综合能力，张扬自己的个性特长，在学习过程中学会与人合作，自觉地成为问题的发现者和解决者。 倡导多种学习方式，改善学生的学习方式，培养学生的创新精神和合作学习、研究探索的能力。 运用“思考、实践、调查、探索、讨论、交流、展示、评价”等多种形式促使学生自行设计学习方案，自主探索操作步骤和实验方法，在学习过程中提出问题、发现问题，加强师生、生生之间的讨论、交流和展示，从而改变学生单一地被动接受知识的学习方式。 要创设工作情景，加强过程体验，增强学生的就业意识。了解在信息化环境下学习、工作、生活的方式和方法。要加强学生对应用动画制作技术的道德与规范的体验，增强责任心和使命感。</w:t>
      </w:r>
    </w:p>
    <w:p>
      <w:pPr>
        <w:pStyle w:val="62"/>
        <w:ind w:firstLine="480"/>
      </w:pPr>
      <w:r>
        <w:rPr>
          <w:rFonts w:hint="eastAsia"/>
        </w:rPr>
        <w:t>（二）考核评价建议</w:t>
      </w:r>
    </w:p>
    <w:p>
      <w:pPr>
        <w:pStyle w:val="62"/>
        <w:ind w:firstLine="480"/>
        <w:rPr>
          <w:rFonts w:cs="仿宋"/>
        </w:rPr>
      </w:pPr>
      <w:r>
        <w:rPr>
          <w:rFonts w:hint="eastAsia" w:cs="仿宋"/>
        </w:rPr>
        <w:t>（1）对学生的评价</w:t>
      </w:r>
    </w:p>
    <w:p>
      <w:pPr>
        <w:pStyle w:val="62"/>
        <w:ind w:firstLine="480"/>
        <w:rPr>
          <w:rFonts w:cs="仿宋"/>
        </w:rPr>
      </w:pPr>
      <w:r>
        <w:rPr>
          <w:rFonts w:hint="eastAsia" w:cs="仿宋"/>
        </w:rPr>
        <w:t>探索“过程评价”，改变单一的总结性评价的方法。本课程实施过程评价、阶段评价和总结评价，促进每个学生的发展。</w:t>
      </w:r>
    </w:p>
    <w:p>
      <w:pPr>
        <w:pStyle w:val="62"/>
        <w:ind w:firstLine="480"/>
        <w:rPr>
          <w:rFonts w:cs="仿宋"/>
        </w:rPr>
      </w:pPr>
      <w:r>
        <w:rPr>
          <w:rFonts w:hint="eastAsia" w:cs="仿宋"/>
        </w:rPr>
        <w:t xml:space="preserve">过程评价。它是对学生在学习软件制作技术中的态度和能力，参与度，解决问题的能力，对新技术的接受能力，与同学协作的能力，对新的应用环境的适应能力，社会活动能力，道德规范，安全意识等方面的评价。 </w:t>
      </w:r>
    </w:p>
    <w:p>
      <w:pPr>
        <w:pStyle w:val="62"/>
        <w:ind w:firstLine="480"/>
        <w:rPr>
          <w:rFonts w:cs="仿宋"/>
        </w:rPr>
      </w:pPr>
      <w:r>
        <w:rPr>
          <w:rFonts w:hint="eastAsia" w:cs="仿宋"/>
        </w:rPr>
        <w:t xml:space="preserve">阶段评价。它是对学生完成二维软件基础课程某一阶段学习任务的评价，以某一模块为内容，通过完成某一“任务”，对学生掌握三二维软件基础知识和基本技能的程度进行评价。 </w:t>
      </w:r>
    </w:p>
    <w:p>
      <w:pPr>
        <w:pStyle w:val="62"/>
        <w:ind w:firstLine="480"/>
        <w:rPr>
          <w:rFonts w:cs="仿宋"/>
        </w:rPr>
      </w:pPr>
      <w:r>
        <w:rPr>
          <w:rFonts w:hint="eastAsia" w:cs="仿宋"/>
        </w:rPr>
        <w:t>总结评价。它是对学生完成二维软件基础课程学习后的综合评价，以考核、展示、发布、交流等多种形式，让学生自定主题，自己设计，创作有个性的作品，充分发挥学生的主动性和创造力，对学生解决实际问题的综合能力、创新精神和实践能力进行评价。</w:t>
      </w:r>
    </w:p>
    <w:p>
      <w:pPr>
        <w:pStyle w:val="62"/>
        <w:ind w:firstLine="480"/>
        <w:rPr>
          <w:rFonts w:cs="仿宋"/>
        </w:rPr>
      </w:pPr>
      <w:r>
        <w:rPr>
          <w:rFonts w:hint="eastAsia" w:cs="仿宋"/>
        </w:rPr>
        <w:t>（2）对教师的评价</w:t>
      </w:r>
    </w:p>
    <w:p>
      <w:pPr>
        <w:pStyle w:val="62"/>
        <w:ind w:firstLine="480"/>
        <w:rPr>
          <w:rFonts w:cs="仿宋"/>
        </w:rPr>
      </w:pPr>
      <w:r>
        <w:rPr>
          <w:rFonts w:hint="eastAsia" w:cs="仿宋"/>
        </w:rPr>
        <w:t>按照学校相关规定进行，同时注重教师在对学生的学习状态的阶段评价，以及学生对教师教学的评价信息。</w:t>
      </w:r>
    </w:p>
    <w:p>
      <w:pPr>
        <w:pStyle w:val="62"/>
        <w:ind w:firstLine="480"/>
        <w:rPr>
          <w:rFonts w:cs="仿宋"/>
        </w:rPr>
      </w:pPr>
      <w:r>
        <w:rPr>
          <w:rFonts w:hint="eastAsia" w:cs="仿宋"/>
        </w:rPr>
        <w:t>（3）考核方式</w:t>
      </w:r>
    </w:p>
    <w:p>
      <w:pPr>
        <w:pStyle w:val="62"/>
        <w:ind w:firstLine="480"/>
        <w:rPr>
          <w:rFonts w:cs="仿宋"/>
        </w:rPr>
      </w:pPr>
      <w:r>
        <w:rPr>
          <w:rFonts w:hint="eastAsia" w:cs="仿宋"/>
        </w:rPr>
        <w:t xml:space="preserve">本课程为考试课。 </w:t>
      </w:r>
      <w:r>
        <w:rPr>
          <w:rFonts w:hint="eastAsia" w:cs="仿宋"/>
        </w:rPr>
        <w:br w:type="textWrapping"/>
      </w:r>
      <w:r>
        <w:rPr>
          <w:rFonts w:hint="eastAsia" w:cs="仿宋"/>
        </w:rPr>
        <w:t>执行教务处关于学生学习课程结束后的成绩评定办法；成绩由两部分组成，平时成绩（包括作业完成情况、出勤情况、项目过程情况）占60%，期末考试成绩占40%，任课教师背靠背出题，随堂考试。或者采取打作业形式的考试，对学生的在一段时间内完成的作品进行考核。</w:t>
      </w:r>
    </w:p>
    <w:p>
      <w:pPr>
        <w:pStyle w:val="62"/>
        <w:ind w:firstLine="480"/>
        <w:rPr>
          <w:rFonts w:cs="仿宋"/>
        </w:rPr>
      </w:pPr>
      <w:r>
        <w:rPr>
          <w:rFonts w:hint="eastAsia" w:cs="仿宋"/>
        </w:rPr>
        <w:t>（4）考核评价标准</w:t>
      </w:r>
    </w:p>
    <w:p>
      <w:pPr>
        <w:pStyle w:val="62"/>
        <w:ind w:firstLine="480"/>
        <w:rPr>
          <w:rFonts w:cs="仿宋"/>
        </w:rPr>
      </w:pPr>
      <w:r>
        <w:rPr>
          <w:rFonts w:hint="eastAsia" w:cs="仿宋"/>
        </w:rPr>
        <w:t>按照最后综合设计进行评分。每个模块按照下列标准进行考核：</w:t>
      </w:r>
    </w:p>
    <w:tbl>
      <w:tblPr>
        <w:tblStyle w:val="36"/>
        <w:tblW w:w="8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3333"/>
        <w:gridCol w:w="153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398" w:type="dxa"/>
            <w:gridSpan w:val="2"/>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在猎头网站上找到一款项目并设计完成</w:t>
            </w:r>
          </w:p>
        </w:tc>
        <w:tc>
          <w:tcPr>
            <w:tcW w:w="1538"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权  重</w:t>
            </w:r>
          </w:p>
        </w:tc>
        <w:tc>
          <w:tcPr>
            <w:tcW w:w="124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技术性</w:t>
            </w:r>
          </w:p>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工具使用得当</w:t>
            </w:r>
          </w:p>
        </w:tc>
        <w:tc>
          <w:tcPr>
            <w:tcW w:w="1538"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50%</w:t>
            </w:r>
          </w:p>
        </w:tc>
        <w:tc>
          <w:tcPr>
            <w:tcW w:w="1243"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有严重抄袭现象的不给分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构图合理</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画面丰富完善</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创造性</w:t>
            </w: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创意表达准确</w:t>
            </w:r>
          </w:p>
        </w:tc>
        <w:tc>
          <w:tcPr>
            <w:tcW w:w="1538" w:type="dxa"/>
            <w:vMerge w:val="restart"/>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30%</w:t>
            </w: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创意符合原创精神</w:t>
            </w:r>
          </w:p>
        </w:tc>
        <w:tc>
          <w:tcPr>
            <w:tcW w:w="1538" w:type="dxa"/>
            <w:vMerge w:val="continue"/>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c>
          <w:tcPr>
            <w:tcW w:w="1243" w:type="dxa"/>
            <w:vMerge w:val="continue"/>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065"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沟通性</w:t>
            </w:r>
          </w:p>
        </w:tc>
        <w:tc>
          <w:tcPr>
            <w:tcW w:w="3333"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和客户进行有效沟通</w:t>
            </w:r>
          </w:p>
        </w:tc>
        <w:tc>
          <w:tcPr>
            <w:tcW w:w="1538" w:type="dxa"/>
            <w:vAlign w:val="center"/>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r>
              <w:rPr>
                <w:rFonts w:hint="eastAsia" w:cs="仿宋" w:asciiTheme="minorEastAsia" w:hAnsiTheme="minorEastAsia" w:eastAsiaTheme="minorEastAsia"/>
                <w:szCs w:val="21"/>
              </w:rPr>
              <w:t>20%</w:t>
            </w:r>
          </w:p>
        </w:tc>
        <w:tc>
          <w:tcPr>
            <w:tcW w:w="1243" w:type="dxa"/>
          </w:tcPr>
          <w:p>
            <w:pPr>
              <w:keepNext w:val="0"/>
              <w:keepLines w:val="0"/>
              <w:suppressLineNumbers w:val="0"/>
              <w:spacing w:before="0" w:beforeAutospacing="0" w:after="0" w:afterAutospacing="0"/>
              <w:ind w:left="0" w:right="0"/>
              <w:rPr>
                <w:rFonts w:hint="default" w:cs="仿宋" w:asciiTheme="minorEastAsia" w:hAnsiTheme="minorEastAsia" w:eastAsiaTheme="minorEastAsia"/>
                <w:szCs w:val="21"/>
              </w:rPr>
            </w:pPr>
          </w:p>
        </w:tc>
      </w:tr>
    </w:tbl>
    <w:p>
      <w:pPr>
        <w:pStyle w:val="62"/>
        <w:ind w:firstLine="480"/>
      </w:pPr>
      <w:r>
        <w:rPr>
          <w:rFonts w:hint="eastAsia"/>
        </w:rPr>
        <w:t>（三）教材选用与开发建议</w:t>
      </w:r>
    </w:p>
    <w:p>
      <w:pPr>
        <w:pStyle w:val="62"/>
        <w:ind w:firstLine="480"/>
        <w:rPr>
          <w:rFonts w:cs="仿宋"/>
        </w:rPr>
      </w:pPr>
      <w:r>
        <w:rPr>
          <w:rFonts w:hint="eastAsia" w:cs="仿宋"/>
        </w:rPr>
        <w:t>1、教材编写建议</w:t>
      </w:r>
    </w:p>
    <w:p>
      <w:pPr>
        <w:pStyle w:val="62"/>
        <w:ind w:firstLine="480"/>
        <w:rPr>
          <w:rFonts w:cs="仿宋"/>
        </w:rPr>
      </w:pPr>
      <w:r>
        <w:rPr>
          <w:rFonts w:hint="eastAsia" w:cs="仿宋"/>
        </w:rPr>
        <w:t>（1）本课程实践性较强，为了实现教、学、做一体化的教学目标，在讲义或教材的编写体例上要首先突出项目实施的方法和步骤，给出动画设计的完整步骤。</w:t>
      </w:r>
    </w:p>
    <w:p>
      <w:pPr>
        <w:pStyle w:val="62"/>
        <w:ind w:firstLine="480"/>
        <w:rPr>
          <w:rFonts w:cs="仿宋"/>
        </w:rPr>
      </w:pPr>
      <w:r>
        <w:rPr>
          <w:rFonts w:hint="eastAsia" w:cs="仿宋"/>
        </w:rPr>
        <w:t>（2）必要的基本概念和原理分析贯穿在教师和学生共同分析原理的过程中，内容循序渐进，学习内容从简单到复杂，学生从理论到实践，再到理论再到实践不断循环，使学生实际操作水平不断提升。</w:t>
      </w:r>
    </w:p>
    <w:p>
      <w:pPr>
        <w:pStyle w:val="62"/>
        <w:ind w:firstLine="480"/>
        <w:rPr>
          <w:rFonts w:cs="仿宋"/>
        </w:rPr>
      </w:pPr>
      <w:r>
        <w:rPr>
          <w:rFonts w:hint="eastAsia" w:cs="仿宋"/>
        </w:rPr>
        <w:t>（3）有关专业本身发展的历史、本课程知识的延伸以及在完成项目过程中对其它课程知识和技术的应用，作为辅助阅读内容体现在教材中。</w:t>
      </w:r>
    </w:p>
    <w:p>
      <w:pPr>
        <w:pStyle w:val="62"/>
        <w:ind w:firstLine="480"/>
        <w:rPr>
          <w:rFonts w:cs="仿宋"/>
        </w:rPr>
      </w:pPr>
      <w:r>
        <w:rPr>
          <w:rFonts w:hint="eastAsia" w:cs="仿宋"/>
        </w:rPr>
        <w:t>（4）预测学生完成实做的过程中可能出现的问题，在讲义或教材中必须予以特别强调，说明道理以及注意事项。</w:t>
      </w:r>
    </w:p>
    <w:p>
      <w:pPr>
        <w:pStyle w:val="62"/>
        <w:ind w:firstLine="480"/>
        <w:rPr>
          <w:rFonts w:cs="仿宋"/>
        </w:rPr>
      </w:pPr>
      <w:r>
        <w:fldChar w:fldCharType="begin"/>
      </w:r>
      <w:r>
        <w:instrText xml:space="preserve"> HYPERLINK "http://www.being.org.cn/ncs/chn/chn03.htm" \l "二" </w:instrText>
      </w:r>
      <w:r>
        <w:fldChar w:fldCharType="separate"/>
      </w:r>
      <w:r>
        <w:rPr>
          <w:rFonts w:hint="eastAsia" w:cs="仿宋"/>
        </w:rPr>
        <w:t>2、课程资源的开发与利用</w:t>
      </w:r>
      <w:r>
        <w:rPr>
          <w:rFonts w:hint="eastAsia" w:cs="仿宋"/>
        </w:rPr>
        <w:fldChar w:fldCharType="end"/>
      </w:r>
    </w:p>
    <w:p>
      <w:pPr>
        <w:pStyle w:val="62"/>
        <w:ind w:firstLine="480"/>
        <w:rPr>
          <w:rFonts w:cs="仿宋"/>
        </w:rPr>
      </w:pPr>
      <w:r>
        <w:rPr>
          <w:rFonts w:hint="eastAsia" w:cs="仿宋"/>
        </w:rPr>
        <w:t>课堂教学与实验教学相结合，充分利用现代教育手段、网络平台，校内实训与校外工程实践相结合等多元化的教学手段。在课程考核中，进行了相关考试改革。</w:t>
      </w:r>
    </w:p>
    <w:p>
      <w:pPr>
        <w:pStyle w:val="62"/>
        <w:ind w:firstLine="480"/>
        <w:rPr>
          <w:rFonts w:cs="仿宋"/>
        </w:rPr>
      </w:pPr>
      <w:r>
        <w:rPr>
          <w:rFonts w:hint="eastAsia" w:cs="仿宋"/>
        </w:rPr>
        <w:t>（1）多媒体教学</w:t>
      </w:r>
    </w:p>
    <w:p>
      <w:pPr>
        <w:pStyle w:val="62"/>
        <w:ind w:firstLine="480"/>
        <w:rPr>
          <w:rFonts w:cs="仿宋"/>
        </w:rPr>
      </w:pPr>
      <w:r>
        <w:rPr>
          <w:rFonts w:hint="eastAsia" w:cs="仿宋"/>
        </w:rPr>
        <w:t>由于本课程的特殊性，在教学时大量采用多媒体教学，本课程的所有教学内容都制作了（PPT）电子教案，使学生更直观地理解教学内容。</w:t>
      </w:r>
    </w:p>
    <w:p>
      <w:pPr>
        <w:pStyle w:val="62"/>
        <w:ind w:firstLine="480"/>
        <w:rPr>
          <w:rFonts w:cs="仿宋"/>
        </w:rPr>
      </w:pPr>
      <w:r>
        <w:rPr>
          <w:rFonts w:hint="eastAsia" w:cs="仿宋"/>
        </w:rPr>
        <w:t>（2）视频录像</w:t>
      </w:r>
    </w:p>
    <w:p>
      <w:pPr>
        <w:pStyle w:val="62"/>
        <w:ind w:firstLine="480"/>
        <w:rPr>
          <w:rFonts w:cs="仿宋"/>
        </w:rPr>
      </w:pPr>
      <w:r>
        <w:rPr>
          <w:rFonts w:hint="eastAsia" w:cs="仿宋"/>
        </w:rPr>
        <w:t>使图文声形并茂，把音频，影视，仿真模拟等技术结合在一起，使抽象的理论描述，通过视听等形式表现出来，使教学过程形象直观，生动活泼，弥补以往课堂中教学的一些不足，使学生能更直观的掌握该门课程的教学内容。</w:t>
      </w:r>
    </w:p>
    <w:p>
      <w:pPr>
        <w:pStyle w:val="62"/>
        <w:ind w:firstLine="480"/>
        <w:rPr>
          <w:rFonts w:cs="仿宋"/>
        </w:rPr>
      </w:pPr>
      <w:r>
        <w:rPr>
          <w:rFonts w:hint="eastAsia" w:cs="仿宋"/>
        </w:rPr>
        <w:t>（3）网上教学平台</w:t>
      </w:r>
    </w:p>
    <w:p>
      <w:pPr>
        <w:pStyle w:val="62"/>
        <w:ind w:firstLine="480"/>
        <w:rPr>
          <w:rFonts w:cs="仿宋"/>
        </w:rPr>
      </w:pPr>
      <w:r>
        <w:rPr>
          <w:rFonts w:hint="eastAsia" w:cs="仿宋"/>
        </w:rPr>
        <w:t>将课程中的重点、难点做成动态课件，加深学生对这些难点重点的理解，将课件发布在学校数字化教学平台，该平台具有多项功能，特别设计了师生互动交流平台，便于教师及时掌握学生的学习情况。</w:t>
      </w:r>
    </w:p>
    <w:p>
      <w:pPr>
        <w:pStyle w:val="62"/>
        <w:ind w:firstLine="480"/>
        <w:rPr>
          <w:rFonts w:cs="仿宋"/>
        </w:rPr>
      </w:pPr>
      <w:r>
        <w:rPr>
          <w:rFonts w:hint="eastAsia" w:cs="仿宋"/>
        </w:rPr>
        <w:t>（4）网络、光盘等辅助教学手段</w:t>
      </w:r>
    </w:p>
    <w:p>
      <w:pPr>
        <w:pStyle w:val="62"/>
        <w:ind w:firstLine="480"/>
        <w:rPr>
          <w:rFonts w:cs="仿宋"/>
        </w:rPr>
      </w:pPr>
      <w:r>
        <w:rPr>
          <w:rFonts w:hint="eastAsia" w:cs="仿宋"/>
        </w:rPr>
        <w:t>分利用网络、光盘上的公共教学资源，扩大学生的视野，提高学生的学习兴趣。</w:t>
      </w:r>
    </w:p>
    <w:p>
      <w:pPr>
        <w:pStyle w:val="62"/>
        <w:ind w:firstLine="480"/>
        <w:rPr>
          <w:rFonts w:cs="仿宋"/>
        </w:rPr>
      </w:pPr>
      <w:r>
        <w:rPr>
          <w:rFonts w:hint="eastAsia" w:cs="仿宋"/>
        </w:rPr>
        <w:t>（5）本课程的实施，不仅要充分开发校内资源，还应积极取得企业单位的合作，发挥校企合作的优势。</w:t>
      </w:r>
    </w:p>
    <w:p>
      <w:pPr>
        <w:pStyle w:val="62"/>
        <w:ind w:firstLine="480"/>
        <w:rPr>
          <w:rFonts w:cs="仿宋"/>
        </w:rPr>
      </w:pPr>
      <w:r>
        <w:fldChar w:fldCharType="begin"/>
      </w:r>
      <w:r>
        <w:instrText xml:space="preserve"> HYPERLINK "http://www.being.org.cn/ncs/chn/chn03.htm" \l "三" </w:instrText>
      </w:r>
      <w:r>
        <w:fldChar w:fldCharType="separate"/>
      </w:r>
      <w:r>
        <w:rPr>
          <w:rFonts w:hint="eastAsia" w:cs="仿宋"/>
        </w:rPr>
        <w:t>3、教学建议</w:t>
      </w:r>
      <w:r>
        <w:rPr>
          <w:rFonts w:hint="eastAsia" w:cs="仿宋"/>
        </w:rPr>
        <w:fldChar w:fldCharType="end"/>
      </w:r>
    </w:p>
    <w:p>
      <w:pPr>
        <w:pStyle w:val="62"/>
        <w:ind w:firstLine="480"/>
        <w:rPr>
          <w:rFonts w:cs="仿宋"/>
        </w:rPr>
      </w:pPr>
      <w:r>
        <w:rPr>
          <w:rFonts w:hint="eastAsia" w:cs="仿宋"/>
        </w:rPr>
        <w:t>（1）教学采用“四阶段教学法”，将“教、学、练、做”融为一体。</w:t>
      </w:r>
    </w:p>
    <w:p>
      <w:pPr>
        <w:pStyle w:val="62"/>
        <w:ind w:firstLine="480"/>
        <w:rPr>
          <w:rFonts w:cs="仿宋"/>
        </w:rPr>
      </w:pPr>
      <w:r>
        <w:rPr>
          <w:rFonts w:hint="eastAsia" w:cs="仿宋"/>
        </w:rPr>
        <w:t xml:space="preserve">教学体现“教师为主导，学生为主体，训练为主线”的原则，课堂上可以采用“四阶段教学法”： </w:t>
      </w:r>
    </w:p>
    <w:p>
      <w:pPr>
        <w:pStyle w:val="62"/>
        <w:ind w:firstLine="480"/>
        <w:rPr>
          <w:rFonts w:cs="仿宋"/>
        </w:rPr>
      </w:pPr>
      <w:r>
        <w:rPr>
          <w:rFonts w:hint="eastAsia" w:cs="仿宋"/>
        </w:rPr>
        <w:t>第1个阶段，案例引入，提出问题。</w:t>
      </w:r>
    </w:p>
    <w:p>
      <w:pPr>
        <w:pStyle w:val="62"/>
        <w:ind w:firstLine="480"/>
        <w:rPr>
          <w:rFonts w:cs="仿宋"/>
        </w:rPr>
      </w:pPr>
      <w:r>
        <w:rPr>
          <w:rFonts w:hint="eastAsia" w:cs="仿宋"/>
        </w:rPr>
        <w:t>第2个阶段，学生自主学习，尝试解决问题。</w:t>
      </w:r>
    </w:p>
    <w:p>
      <w:pPr>
        <w:pStyle w:val="62"/>
        <w:ind w:firstLine="480"/>
        <w:rPr>
          <w:rFonts w:cs="仿宋"/>
        </w:rPr>
      </w:pPr>
      <w:r>
        <w:rPr>
          <w:rFonts w:hint="eastAsia" w:cs="仿宋"/>
        </w:rPr>
        <w:t>第3个阶段，归纳总结，引申提高。</w:t>
      </w:r>
    </w:p>
    <w:p>
      <w:pPr>
        <w:pStyle w:val="62"/>
        <w:ind w:firstLine="480"/>
        <w:rPr>
          <w:rFonts w:cs="仿宋"/>
        </w:rPr>
      </w:pPr>
      <w:r>
        <w:rPr>
          <w:rFonts w:hint="eastAsia" w:cs="仿宋"/>
        </w:rPr>
        <w:t>第4个阶段，举一反三、学以致用。</w:t>
      </w:r>
    </w:p>
    <w:p>
      <w:pPr>
        <w:pStyle w:val="62"/>
        <w:ind w:firstLine="480"/>
        <w:rPr>
          <w:rFonts w:cs="仿宋"/>
        </w:rPr>
      </w:pPr>
      <w:r>
        <w:rPr>
          <w:rFonts w:hint="eastAsia" w:cs="仿宋"/>
        </w:rPr>
        <w:t>（2）任务驱动法、分组教学法，拓展训练法。建议学生3-5人一组为学习团队，通过模仿训练掌握软件制作的技巧，建议开展拓展实践训练</w:t>
      </w:r>
    </w:p>
    <w:p>
      <w:pPr>
        <w:pStyle w:val="62"/>
        <w:ind w:firstLine="480"/>
      </w:pPr>
      <w:r>
        <w:fldChar w:fldCharType="begin"/>
      </w:r>
      <w:r>
        <w:instrText xml:space="preserve"> HYPERLINK "http://www.being.org.cn/ncs/chn/chn03.htm" \l "四" </w:instrText>
      </w:r>
      <w:r>
        <w:fldChar w:fldCharType="separate"/>
      </w:r>
      <w:r>
        <w:rPr>
          <w:rFonts w:hint="eastAsia"/>
        </w:rPr>
        <w:t>4</w:t>
      </w:r>
      <w:r>
        <w:t>、评价建议</w:t>
      </w:r>
      <w:r>
        <w:fldChar w:fldCharType="end"/>
      </w:r>
    </w:p>
    <w:p>
      <w:pPr>
        <w:pStyle w:val="62"/>
        <w:ind w:firstLine="480"/>
      </w:pPr>
      <w:r>
        <w:rPr>
          <w:rFonts w:hint="eastAsia"/>
        </w:rPr>
        <w:t>本着这门课程的实操性强，对学生的评价与考核分两个部分：职业素养考核、技能考核，遵循“64”的考核方式：</w:t>
      </w:r>
    </w:p>
    <w:p>
      <w:pPr>
        <w:pStyle w:val="62"/>
        <w:ind w:firstLine="480"/>
      </w:pPr>
      <w:r>
        <w:rPr>
          <w:rFonts w:hint="eastAsia"/>
        </w:rPr>
        <w:t>（1）职业素养考核，包括平时的出勤率、课堂表现（20%）、完成平时作业任务（40%）的情况等，占总评价成绩的60%。这部分内容重点考核学生的学习过程，包括其学习态度、努力的程度（20%）以及表现出来的效果（40%）。</w:t>
      </w:r>
    </w:p>
    <w:p>
      <w:pPr>
        <w:pStyle w:val="62"/>
        <w:ind w:firstLine="480"/>
      </w:pPr>
      <w:r>
        <w:rPr>
          <w:rFonts w:hint="eastAsia"/>
        </w:rPr>
        <w:t>（2）期末实做考试，根据学习过的实做内容，进行变化和组合，进行实际操作完成并实施。目的是考核每一个学生的实际操作能力。考核的成绩占总评价成绩的40%。</w:t>
      </w:r>
    </w:p>
    <w:p>
      <w:pPr>
        <w:pStyle w:val="62"/>
        <w:ind w:firstLine="480"/>
      </w:pPr>
      <w:r>
        <w:rPr>
          <w:rFonts w:hint="eastAsia"/>
        </w:rPr>
        <w:t>应根据动画行业的岗位需求选取教学内容，按照高职学生入校的共同特点，选择易于被学生接受的教学组织方式。按逆向思维选取课程教材的原则是，首先分析高职生的特点，确定基本的知识、能力需求，再根据这些基本的知识和能力需求，确定培养目标，再围绕培养目标，选取课程教材。</w:t>
      </w:r>
    </w:p>
    <w:p>
      <w:pPr>
        <w:pStyle w:val="62"/>
        <w:ind w:firstLine="480"/>
        <w:rPr>
          <w:szCs w:val="24"/>
        </w:rPr>
      </w:pPr>
      <w:r>
        <w:rPr>
          <w:rFonts w:hint="eastAsia"/>
          <w:szCs w:val="24"/>
        </w:rPr>
        <w:t>（五）实训设备配置建议</w:t>
      </w:r>
    </w:p>
    <w:p>
      <w:pPr>
        <w:pStyle w:val="62"/>
        <w:ind w:firstLine="480"/>
      </w:pPr>
      <w:r>
        <w:rPr>
          <w:rFonts w:hint="eastAsia"/>
        </w:rPr>
        <w:t>（1）装有photoshop8.0等软件并能流程运行该软件的教室。</w:t>
      </w:r>
    </w:p>
    <w:p>
      <w:pPr>
        <w:pStyle w:val="62"/>
        <w:ind w:firstLine="480"/>
      </w:pPr>
      <w:r>
        <w:rPr>
          <w:rFonts w:hint="eastAsia"/>
        </w:rPr>
        <w:t>（2）能够满足教学需求的网络教学广播软件。</w:t>
      </w:r>
    </w:p>
    <w:p>
      <w:pPr>
        <w:pStyle w:val="62"/>
        <w:ind w:firstLine="480"/>
      </w:pPr>
      <w:r>
        <w:rPr>
          <w:rFonts w:hint="eastAsia"/>
        </w:rPr>
        <w:t>（3）多媒体投影设备及音响。</w:t>
      </w:r>
    </w:p>
    <w:p>
      <w:pPr>
        <w:pStyle w:val="62"/>
        <w:ind w:firstLine="480"/>
        <w:rPr>
          <w:szCs w:val="28"/>
        </w:rPr>
      </w:pPr>
      <w:r>
        <w:rPr>
          <w:rFonts w:hint="eastAsia"/>
          <w:szCs w:val="28"/>
        </w:rPr>
        <w:t>（六）课程资源开发与利用建议</w:t>
      </w:r>
    </w:p>
    <w:p>
      <w:pPr>
        <w:pStyle w:val="62"/>
        <w:ind w:firstLine="480"/>
      </w:pPr>
      <w:r>
        <w:rPr>
          <w:rFonts w:hint="eastAsia"/>
        </w:rPr>
        <w:t xml:space="preserve">（1）开发适合教师与学生使用的多媒体教学素材和辅导学生学习的多媒体教学课件。 </w:t>
      </w:r>
    </w:p>
    <w:p>
      <w:pPr>
        <w:pStyle w:val="62"/>
        <w:ind w:firstLine="480"/>
      </w:pPr>
      <w:r>
        <w:rPr>
          <w:rFonts w:hint="eastAsia"/>
        </w:rPr>
        <w:t xml:space="preserve">（2）充分利用常州市以及长三角区域的行业资源，为学生提供阶段实训，让学生在真实的环境中磨练自已，提升其职业综合素质。 </w:t>
      </w:r>
    </w:p>
    <w:p>
      <w:pPr>
        <w:pStyle w:val="62"/>
        <w:ind w:firstLine="480"/>
      </w:pPr>
      <w:r>
        <w:rPr>
          <w:rFonts w:hint="eastAsia"/>
        </w:rPr>
        <w:t>（3）要充分利用网络资源，搭建网络课程平台，开发网络课程，实现优质教学资源共享。</w:t>
      </w:r>
    </w:p>
    <w:p>
      <w:pPr>
        <w:pStyle w:val="62"/>
        <w:ind w:firstLine="480"/>
      </w:pPr>
      <w:r>
        <w:rPr>
          <w:rFonts w:hint="eastAsia"/>
        </w:rPr>
        <w:t>（4）积极利用数字图书馆、电子期刊、电子书籍，使教学内容更多元化，以此拓展学生的知识和能力。</w:t>
      </w:r>
    </w:p>
    <w:p>
      <w:pPr>
        <w:pStyle w:val="62"/>
        <w:ind w:firstLine="480"/>
      </w:pPr>
      <w:r>
        <w:rPr>
          <w:rFonts w:hint="eastAsia"/>
        </w:rPr>
        <w:t xml:space="preserve">（5）开放实训中心，将教学与项目练习合一，将教学与实训合一，满足学生综合能力培养的要求。 </w:t>
      </w:r>
      <w:r>
        <w:t> </w:t>
      </w:r>
    </w:p>
    <w:p>
      <w:pPr>
        <w:pStyle w:val="62"/>
        <w:ind w:firstLine="480"/>
      </w:pPr>
      <w:r>
        <w:rPr>
          <w:rFonts w:hint="eastAsia"/>
        </w:rPr>
        <w:t>（七）其它</w:t>
      </w:r>
    </w:p>
    <w:p>
      <w:pPr>
        <w:pStyle w:val="62"/>
        <w:ind w:firstLine="480"/>
      </w:pPr>
      <w:r>
        <w:rPr>
          <w:rFonts w:hint="eastAsia"/>
        </w:rPr>
        <w:t>本课程标准所列各模块教学时间可以根据教学情况以及学生学习情况进行适当控制.</w:t>
      </w:r>
    </w:p>
    <w:p>
      <w:pPr>
        <w:pStyle w:val="62"/>
        <w:ind w:firstLine="480"/>
      </w:pPr>
      <w:r>
        <w:rPr>
          <w:rFonts w:hint="eastAsia"/>
        </w:rPr>
        <w:t>制定该课程标准小组成员签名：张颖华 宋金校 吴昊玺 刘俊莹 蒋凌俊（电子签名）</w:t>
      </w:r>
      <w:r>
        <w:rPr>
          <w:rStyle w:val="46"/>
          <w:rFonts w:hint="eastAsia" w:asciiTheme="minorEastAsia" w:hAnsiTheme="minorEastAsia" w:eastAsiaTheme="minorEastAsia"/>
        </w:rPr>
        <w:t> </w:t>
      </w:r>
      <w:r>
        <w:rPr>
          <w:rFonts w:hint="eastAsia"/>
        </w:rPr>
        <w:br w:type="textWrapping"/>
      </w:r>
      <w:r>
        <w:rPr>
          <w:rFonts w:hint="eastAsia"/>
        </w:rPr>
        <w:t>　　教研室审核者签名：唐李阳（电子签系教研室主任姓名）</w:t>
      </w:r>
      <w:r>
        <w:rPr>
          <w:rFonts w:hint="eastAsia"/>
        </w:rPr>
        <w:br w:type="textWrapping"/>
      </w:r>
      <w:r>
        <w:rPr>
          <w:rFonts w:hint="eastAsia"/>
        </w:rPr>
        <w:t>　　系部审核者签名：徐军（电子签系部教学主任姓名）</w:t>
      </w:r>
    </w:p>
    <w:p>
      <w:pPr>
        <w:autoSpaceDE w:val="0"/>
        <w:autoSpaceDN w:val="0"/>
        <w:adjustRightInd w:val="0"/>
        <w:ind w:firstLine="420" w:firstLineChars="200"/>
        <w:jc w:val="left"/>
        <w:rPr>
          <w:rFonts w:cs="仿宋" w:asciiTheme="minorEastAsia" w:hAnsiTheme="minorEastAsia" w:eastAsiaTheme="minorEastAsia"/>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hint="eastAsia" w:asciiTheme="minorEastAsia" w:hAnsiTheme="minorEastAsia" w:eastAsiaTheme="minorEastAsia"/>
          <w:szCs w:val="21"/>
        </w:rPr>
      </w:pPr>
    </w:p>
    <w:p>
      <w:pPr>
        <w:jc w:val="left"/>
        <w:rPr>
          <w:rFonts w:asciiTheme="minorEastAsia" w:hAnsiTheme="minorEastAsia" w:eastAsiaTheme="minorEastAsia"/>
          <w:szCs w:val="21"/>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《交互设计基础》课程单元教学设计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——项目二 按钮设计</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本次课标题：项目四  设计中的色彩要素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16学时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1认识按钮设计的方法和元素</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2了解按钮设计的基础理论知识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1学会设计按钮</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2学会熟练运用PS中的渐变映射</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3掌握PS中的效果处理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1通过学会设计按钮元素</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2提高学生软件运用能力</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3为步入社会增加竞争力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PS中渐变映射的运用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按钮的效果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3"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color w:val="FF0000"/>
                <w:szCs w:val="21"/>
              </w:rPr>
            </w:pPr>
            <w:r>
              <w:rPr>
                <w:rFonts w:hint="eastAsia" w:asciiTheme="minorEastAsia" w:hAnsiTheme="minorEastAsia" w:eastAsiaTheme="minorEastAsia"/>
                <w:szCs w:val="21"/>
              </w:rPr>
              <w:t>火星时代网络教程以及相关素材</w:t>
            </w:r>
          </w:p>
        </w:tc>
      </w:tr>
    </w:tbl>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通过展示多张图片，让学生寻找按钮导入</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1通过图片赏析，让学生寻找按钮图例，提高学生学习兴趣。</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2从生活中寻找灵感（灵感箱继续实行）</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a举例：以酒瓶为例，设计玻璃瓶质感按钮</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b示范，按步骤演示，并讲解注意要点</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c学生练习制作按钮，教师随堂辅导。</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d注意颜色的统一和对比。</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3观看视频教学，学生尝试完成按钮。</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4从生活中发现按钮元素进行按钮设计</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a学生收集素材。</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b学生确定方案，各组讨论</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c学生完成后进行作业展示，同学互评。</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d以自己名字命名上交作业包。</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5讲授新课按钮设计的方法</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a色彩的对比</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b色彩的统一</w:t>
            </w:r>
          </w:p>
          <w:p>
            <w:pPr>
              <w:pStyle w:val="16"/>
              <w:keepNext w:val="0"/>
              <w:keepLines w:val="0"/>
              <w:suppressLineNumbers w:val="0"/>
              <w:wordWrap w:val="0"/>
              <w:spacing w:before="0" w:beforeAutospacing="0" w:after="0" w:afterAutospacing="0" w:line="360" w:lineRule="exact"/>
              <w:ind w:left="0" w:right="420" w:firstLine="630" w:firstLineChars="3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c学生观察总结方法</w:t>
            </w:r>
          </w:p>
          <w:p>
            <w:pPr>
              <w:pStyle w:val="16"/>
              <w:keepNext w:val="0"/>
              <w:keepLines w:val="0"/>
              <w:suppressLineNumbers w:val="0"/>
              <w:wordWrap w:val="0"/>
              <w:spacing w:before="0" w:beforeAutospacing="0" w:after="0" w:afterAutospacing="0" w:line="360" w:lineRule="exact"/>
              <w:ind w:left="0" w:right="420" w:firstLine="420" w:firstLineChars="20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6学生设计五个按钮图纸，一个效果图。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 xml:space="preserve">     水晶质感按钮练习3个、音乐按钮1个、拓展练习1个</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《三大构成》课程单元教学设计</w:t>
      </w:r>
    </w:p>
    <w:p>
      <w:pPr>
        <w:tabs>
          <w:tab w:val="left" w:pos="180"/>
        </w:tabs>
        <w:ind w:left="-181" w:leftChars="-86" w:firstLine="551" w:firstLineChars="196"/>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本次课标题：项目四  设计中的色彩要素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szCs w:val="21"/>
              </w:rPr>
            </w:pPr>
            <w:r>
              <w:rPr>
                <w:rFonts w:hint="eastAsia" w:asciiTheme="minorEastAsia" w:hAnsiTheme="minorEastAsia" w:eastAsiaTheme="minorEastAsia"/>
                <w:szCs w:val="21"/>
              </w:rPr>
              <w:t>10学时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知识目标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掌握色彩语言和表达方式。</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kern w:val="0"/>
                <w:szCs w:val="21"/>
              </w:rPr>
            </w:pPr>
            <w:r>
              <w:rPr>
                <w:rFonts w:hint="eastAsia" w:asciiTheme="minorEastAsia" w:hAnsiTheme="minorEastAsia" w:eastAsiaTheme="minorEastAsia"/>
                <w:kern w:val="0"/>
                <w:szCs w:val="21"/>
              </w:rPr>
              <w:t>熟练运用色彩的运用。</w:t>
            </w:r>
          </w:p>
          <w:p>
            <w:pPr>
              <w:keepNext w:val="0"/>
              <w:keepLines w:val="0"/>
              <w:numPr>
                <w:ilvl w:val="0"/>
                <w:numId w:val="5"/>
              </w:numPr>
              <w:suppressLineNumbers w:val="0"/>
              <w:spacing w:before="0" w:beforeAutospacing="0" w:after="0" w:afterAutospacing="0"/>
              <w:ind w:left="317" w:leftChars="1"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熟练掌握色彩的属性与情感表达。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能力（技能）目标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kern w:val="0"/>
                <w:szCs w:val="21"/>
              </w:rPr>
              <w:t>能用准确的色彩表达不同的情感，并能通过图形表现出来</w:t>
            </w:r>
            <w:r>
              <w:rPr>
                <w:rFonts w:hint="eastAsia" w:asciiTheme="minorEastAsia" w:hAnsiTheme="minorEastAsia" w:eastAsiaTheme="minorEastAsia"/>
                <w:szCs w:val="21"/>
              </w:rPr>
              <w:t>。</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能灵活运用色彩的色相、明度、纯度等变化进行具有不同视觉感受的图形创作。</w:t>
            </w:r>
          </w:p>
          <w:p>
            <w:pPr>
              <w:keepNext w:val="0"/>
              <w:keepLines w:val="0"/>
              <w:numPr>
                <w:ilvl w:val="0"/>
                <w:numId w:val="6"/>
              </w:numPr>
              <w:suppressLineNumbers w:val="0"/>
              <w:spacing w:before="0" w:beforeAutospacing="0" w:after="0" w:afterAutospacing="0"/>
              <w:ind w:left="315" w:right="0" w:hanging="315" w:hangingChars="150"/>
              <w:rPr>
                <w:rFonts w:hint="default" w:asciiTheme="minorEastAsia" w:hAnsiTheme="minorEastAsia" w:eastAsiaTheme="minorEastAsia"/>
                <w:szCs w:val="21"/>
              </w:rPr>
            </w:pPr>
            <w:r>
              <w:rPr>
                <w:rFonts w:hint="eastAsia" w:asciiTheme="minorEastAsia" w:hAnsiTheme="minorEastAsia" w:eastAsiaTheme="minorEastAsia"/>
                <w:szCs w:val="21"/>
              </w:rPr>
              <w:t>能用色彩的情感、色彩的明度、纯度变化特征进行综合运用图形设计。</w:t>
            </w:r>
          </w:p>
          <w:p>
            <w:pPr>
              <w:keepNext w:val="0"/>
              <w:keepLines w:val="0"/>
              <w:suppressLineNumbers w:val="0"/>
              <w:spacing w:before="0" w:beforeAutospacing="0" w:after="0" w:afterAutospacing="0" w:line="360" w:lineRule="auto"/>
              <w:ind w:left="210" w:right="0" w:hanging="210" w:hangingChars="10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素质目标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1、具有良好的职业道德，严格遵守本岗位操作规程；</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2、具有良好的团队精神、良好的沟通协调能力。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1" w:hRule="atLeast"/>
        </w:trPr>
        <w:tc>
          <w:tcPr>
            <w:tcW w:w="1368" w:type="dxa"/>
            <w:vAlign w:val="center"/>
          </w:tcPr>
          <w:p>
            <w:pPr>
              <w:keepNext w:val="0"/>
              <w:keepLines w:val="0"/>
              <w:suppressLineNumbers w:val="0"/>
              <w:spacing w:before="0" w:beforeAutospacing="0" w:after="0" w:afterAutospacing="0"/>
              <w:ind w:left="113" w:leftChars="54" w:right="0"/>
              <w:rPr>
                <w:rFonts w:hint="default" w:asciiTheme="minorEastAsia" w:hAnsiTheme="minorEastAsia" w:eastAsiaTheme="minorEastAsia"/>
                <w:szCs w:val="21"/>
              </w:rPr>
            </w:pPr>
            <w:r>
              <w:rPr>
                <w:rFonts w:hint="eastAsia" w:asciiTheme="minorEastAsia" w:hAnsiTheme="minorEastAsia" w:eastAsiaTheme="minorEastAsia"/>
                <w:szCs w:val="21"/>
              </w:rPr>
              <w:t>能力训练任务及案例</w:t>
            </w:r>
          </w:p>
        </w:tc>
        <w:tc>
          <w:tcPr>
            <w:tcW w:w="7920" w:type="dxa"/>
            <w:gridSpan w:val="5"/>
            <w:vAlign w:val="center"/>
          </w:tcPr>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能运用准确的色彩表达不同的情感，并能通过图形；</w:t>
            </w:r>
          </w:p>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灵活运用色彩的色相、明度、纯度等变化进行具有不同视觉感受的图形创作。</w:t>
            </w:r>
          </w:p>
          <w:p>
            <w:pPr>
              <w:keepNext w:val="0"/>
              <w:keepLines w:val="0"/>
              <w:numPr>
                <w:ilvl w:val="0"/>
                <w:numId w:val="11"/>
              </w:numPr>
              <w:suppressLineNumbers w:val="0"/>
              <w:spacing w:before="0" w:beforeAutospacing="0" w:after="0" w:afterAutospacing="0" w:line="360" w:lineRule="auto"/>
              <w:ind w:right="0"/>
              <w:rPr>
                <w:rFonts w:hint="default" w:asciiTheme="minorEastAsia" w:hAnsiTheme="minorEastAsia" w:eastAsiaTheme="minorEastAsia"/>
                <w:szCs w:val="21"/>
              </w:rPr>
            </w:pPr>
            <w:r>
              <w:rPr>
                <w:rFonts w:hint="eastAsia" w:asciiTheme="minorEastAsia" w:hAnsiTheme="minorEastAsia" w:eastAsiaTheme="minorEastAsia"/>
                <w:szCs w:val="21"/>
              </w:rPr>
              <w:t>能用色彩的情感、色彩的明度、纯度变化特征进行综合运用图形设计。</w:t>
            </w:r>
          </w:p>
          <w:p>
            <w:pPr>
              <w:keepNext w:val="0"/>
              <w:keepLines w:val="0"/>
              <w:suppressLineNumbers w:val="0"/>
              <w:spacing w:before="0" w:beforeAutospacing="0" w:after="0" w:afterAutospacing="0"/>
              <w:ind w:left="-315" w:leftChars="-150" w:right="0"/>
              <w:rPr>
                <w:rFonts w:hint="default"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1368"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色彩构成 实践  重庆大学出版社 2012年4月1日</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p>
    <w:p>
      <w:pPr>
        <w:ind w:firstLine="551" w:firstLineChars="196"/>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二、教学设计</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2114"/>
        <w:gridCol w:w="1129"/>
        <w:gridCol w:w="2025"/>
        <w:gridCol w:w="1134"/>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786"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步 骤</w:t>
            </w:r>
          </w:p>
        </w:tc>
        <w:tc>
          <w:tcPr>
            <w:tcW w:w="211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教学内容</w:t>
            </w:r>
          </w:p>
        </w:tc>
        <w:tc>
          <w:tcPr>
            <w:tcW w:w="112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教学方法</w:t>
            </w:r>
          </w:p>
        </w:tc>
        <w:tc>
          <w:tcPr>
            <w:tcW w:w="2025"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教学手段</w:t>
            </w:r>
          </w:p>
        </w:tc>
        <w:tc>
          <w:tcPr>
            <w:tcW w:w="113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学生活动</w:t>
            </w:r>
          </w:p>
        </w:tc>
        <w:tc>
          <w:tcPr>
            <w:tcW w:w="109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时间分配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告知（教学内容、目的）</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本节课的学习目标</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（能力目标、知识目标）</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讲授</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演示</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课件演示</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听讲</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引入（任务项目）</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色彩作品欣赏</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讲授</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课件演示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思考</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认识色彩</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色彩的概念及属性</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讲解、演示</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作品展示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听讲</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子任务一设计  </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色彩的属性与情感表达</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引导设计表达色彩情感</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cs="宋体" w:asciiTheme="minorEastAsia" w:hAnsiTheme="minorEastAsia" w:eastAsiaTheme="minorEastAsia"/>
                <w:kern w:val="0"/>
                <w:szCs w:val="21"/>
              </w:rPr>
              <w:t>子任务二设计</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色彩语言和表达方式</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引导设计色彩表达方式</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cs="宋体" w:asciiTheme="minorEastAsia" w:hAnsiTheme="minorEastAsia" w:eastAsiaTheme="minorEastAsia"/>
                <w:kern w:val="0"/>
                <w:szCs w:val="21"/>
              </w:rPr>
              <w:t>子任务三设计</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色彩在设计生活中的运用</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操作示范</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指导</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引导设计色彩在生活中的运用</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操作展示</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设计</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操作</w:t>
            </w:r>
          </w:p>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观察</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17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小 结</w:t>
            </w:r>
          </w:p>
        </w:tc>
        <w:tc>
          <w:tcPr>
            <w:tcW w:w="211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本项目的学习内容与情况</w:t>
            </w:r>
          </w:p>
        </w:tc>
        <w:tc>
          <w:tcPr>
            <w:tcW w:w="112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讲解</w:t>
            </w:r>
          </w:p>
        </w:tc>
        <w:tc>
          <w:tcPr>
            <w:tcW w:w="2025"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总结</w:t>
            </w:r>
          </w:p>
        </w:tc>
        <w:tc>
          <w:tcPr>
            <w:tcW w:w="113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归纳</w:t>
            </w:r>
          </w:p>
        </w:tc>
        <w:tc>
          <w:tcPr>
            <w:tcW w:w="1099"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45分钟</w:t>
            </w:r>
          </w:p>
        </w:tc>
      </w:tr>
    </w:tbl>
    <w:p>
      <w:pPr>
        <w:rPr>
          <w:rFonts w:asciiTheme="minorEastAsia" w:hAnsiTheme="minorEastAsia" w:eastAsiaTheme="minorEastAsia"/>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28"/>
          <w:szCs w:val="28"/>
        </w:rPr>
      </w:pPr>
    </w:p>
    <w:p>
      <w:pPr>
        <w:spacing w:line="360" w:lineRule="auto"/>
        <w:jc w:val="center"/>
        <w:rPr>
          <w:rFonts w:asciiTheme="minorEastAsia" w:hAnsiTheme="minorEastAsia" w:eastAsiaTheme="minorEastAsia"/>
          <w:b/>
          <w:sz w:val="36"/>
          <w:szCs w:val="36"/>
        </w:rPr>
      </w:pPr>
      <w:r>
        <w:rPr>
          <w:rFonts w:asciiTheme="minorEastAsia" w:hAnsiTheme="minorEastAsia" w:eastAsiaTheme="minorEastAsia"/>
          <w:b/>
          <w:sz w:val="36"/>
          <w:szCs w:val="36"/>
        </w:rPr>
        <w:t>《平面、色彩、立体构成》课程整体教学设计</w:t>
      </w:r>
    </w:p>
    <w:p>
      <w:pPr>
        <w:pStyle w:val="47"/>
        <w:spacing w:line="360" w:lineRule="auto"/>
        <w:ind w:firstLine="482"/>
        <w:rPr>
          <w:rFonts w:asciiTheme="minorEastAsia" w:hAnsiTheme="minorEastAsia" w:eastAsiaTheme="minorEastAsia"/>
          <w:b/>
          <w:sz w:val="24"/>
          <w:szCs w:val="24"/>
        </w:rPr>
      </w:pPr>
    </w:p>
    <w:p>
      <w:pPr>
        <w:pStyle w:val="47"/>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制定时间: 2015年6月</w:t>
      </w:r>
    </w:p>
    <w:p>
      <w:pPr>
        <w:pStyle w:val="47"/>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制定人: </w:t>
      </w:r>
      <w:r>
        <w:rPr>
          <w:rFonts w:hint="eastAsia" w:asciiTheme="minorEastAsia" w:hAnsiTheme="minorEastAsia" w:eastAsiaTheme="minorEastAsia"/>
          <w:sz w:val="24"/>
          <w:szCs w:val="24"/>
        </w:rPr>
        <w:t>平面教研室</w:t>
      </w:r>
    </w:p>
    <w:p>
      <w:pPr>
        <w:pStyle w:val="47"/>
        <w:spacing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asciiTheme="minorEastAsia" w:hAnsiTheme="minorEastAsia" w:eastAsiaTheme="minorEastAsia"/>
          <w:b/>
          <w:sz w:val="28"/>
          <w:szCs w:val="28"/>
        </w:rPr>
        <w:t>、基本信息</w:t>
      </w:r>
    </w:p>
    <w:p>
      <w:pPr>
        <w:pStyle w:val="62"/>
        <w:ind w:firstLine="480"/>
      </w:pPr>
      <w:r>
        <w:t>学分：4分</w:t>
      </w:r>
    </w:p>
    <w:p>
      <w:pPr>
        <w:pStyle w:val="62"/>
        <w:ind w:firstLine="480"/>
      </w:pPr>
      <w:r>
        <w:t>学时：72</w:t>
      </w:r>
    </w:p>
    <w:p>
      <w:pPr>
        <w:pStyle w:val="62"/>
        <w:ind w:firstLine="480"/>
      </w:pPr>
      <w:r>
        <w:t>授课对象：</w:t>
      </w:r>
      <w:r>
        <w:rPr>
          <w:rFonts w:hint="eastAsia"/>
        </w:rPr>
        <w:t>视觉传达方向</w:t>
      </w:r>
      <w:r>
        <w:t>学生</w:t>
      </w:r>
    </w:p>
    <w:p>
      <w:pPr>
        <w:pStyle w:val="62"/>
        <w:ind w:firstLine="480"/>
      </w:pPr>
      <w:r>
        <w:t>先修课：设计色彩、设计素描、速写</w:t>
      </w:r>
    </w:p>
    <w:p>
      <w:pPr>
        <w:pStyle w:val="62"/>
        <w:ind w:firstLine="480"/>
      </w:pPr>
      <w:r>
        <w:t>后续课：</w:t>
      </w:r>
      <w:r>
        <w:rPr>
          <w:rFonts w:hint="eastAsia"/>
        </w:rPr>
        <w:t>图形创意</w:t>
      </w:r>
    </w:p>
    <w:p>
      <w:pPr>
        <w:pStyle w:val="47"/>
        <w:spacing w:line="360" w:lineRule="auto"/>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二</w:t>
      </w:r>
      <w:r>
        <w:rPr>
          <w:rFonts w:asciiTheme="minorEastAsia" w:hAnsiTheme="minorEastAsia" w:eastAsiaTheme="minorEastAsia"/>
          <w:b/>
          <w:sz w:val="28"/>
          <w:szCs w:val="28"/>
        </w:rPr>
        <w:t>、课程教学设计</w:t>
      </w:r>
    </w:p>
    <w:p>
      <w:pPr>
        <w:pStyle w:val="62"/>
        <w:ind w:firstLine="562"/>
        <w:rPr>
          <w:color w:val="000000"/>
        </w:rPr>
      </w:pPr>
      <w:r>
        <w:rPr>
          <w:b/>
          <w:sz w:val="28"/>
          <w:szCs w:val="28"/>
        </w:rPr>
        <w:t>1.课程体系：</w:t>
      </w:r>
      <w:r>
        <w:t>体现高职教育特点，系统的基础领域课程设置，为学生可持续性职业发展提供潜力；专业学习领域、综合实践领域课程设置，则为职业能力和动手能力的培养奠定基础。</w:t>
      </w:r>
      <w:r>
        <w:rPr>
          <w:color w:val="000000"/>
        </w:rPr>
        <w:t>专业学习领域课程基于工作过程设计教学内容，采用理实一体化方式进行教学。</w:t>
      </w:r>
    </w:p>
    <w:p>
      <w:pPr>
        <w:pStyle w:val="62"/>
        <w:ind w:firstLine="562"/>
      </w:pPr>
      <w:r>
        <w:rPr>
          <w:b/>
          <w:sz w:val="28"/>
          <w:szCs w:val="28"/>
        </w:rPr>
        <w:t>2.培养目标：</w:t>
      </w:r>
      <w:r>
        <w:t>是培养</w:t>
      </w:r>
      <w:r>
        <w:rPr>
          <w:rFonts w:hint="eastAsia"/>
        </w:rPr>
        <w:t>艺术</w:t>
      </w:r>
      <w:r>
        <w:t>设计第一线的高技能人才，以设计实施过程为主线，从业岗位涵盖</w:t>
      </w:r>
      <w:r>
        <w:rPr>
          <w:rFonts w:hint="eastAsia"/>
        </w:rPr>
        <w:t>视觉传达方向</w:t>
      </w:r>
      <w:r>
        <w:t>核心技能与能力。本课程的培养目标是：</w:t>
      </w:r>
    </w:p>
    <w:p>
      <w:pPr>
        <w:pStyle w:val="62"/>
        <w:ind w:firstLine="480"/>
      </w:pPr>
      <w:r>
        <w:t>1）让学生掌握平面构成、色彩构成和立体构成的原理和构成方法，培养学生创造性思维能力、平面设计能力、色彩设计能力和空间立体形态的创造能力；</w:t>
      </w:r>
    </w:p>
    <w:p>
      <w:pPr>
        <w:pStyle w:val="62"/>
        <w:ind w:firstLine="480"/>
      </w:pPr>
      <w:r>
        <w:t>2）使学生具备学习能力、动手能力、工作能力、团结协作能力以及健康的身心素质和良好的职业道德素养。</w:t>
      </w:r>
    </w:p>
    <w:p>
      <w:pPr>
        <w:pStyle w:val="62"/>
        <w:ind w:firstLine="562"/>
      </w:pPr>
      <w:r>
        <w:rPr>
          <w:b/>
          <w:sz w:val="28"/>
          <w:szCs w:val="28"/>
        </w:rPr>
        <w:t>3.课程性质：</w:t>
      </w:r>
      <w:r>
        <w:t>《三大构成》是</w:t>
      </w:r>
      <w:r>
        <w:rPr>
          <w:rFonts w:hint="eastAsia"/>
        </w:rPr>
        <w:t>视觉传达方向</w:t>
      </w:r>
      <w:r>
        <w:t>必修的专业核心技术基础课，对于职业能力和职业素养的养成起着重要支撑作用。</w:t>
      </w:r>
    </w:p>
    <w:p>
      <w:pPr>
        <w:tabs>
          <w:tab w:val="left" w:pos="6900"/>
        </w:tabs>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三、课程特色</w:t>
      </w:r>
    </w:p>
    <w:p>
      <w:pPr>
        <w:pStyle w:val="62"/>
        <w:ind w:firstLine="480"/>
      </w:pPr>
      <w:r>
        <w:t>以市场需求为导向，与行业要求相适应。</w:t>
      </w:r>
    </w:p>
    <w:p>
      <w:pPr>
        <w:pStyle w:val="62"/>
        <w:ind w:firstLine="480"/>
      </w:pPr>
      <w:r>
        <w:t>在具体工作任务设计中与相应的专业设计挂钩，与岗位接轨，重视职业能力的培养。</w:t>
      </w:r>
    </w:p>
    <w:p>
      <w:pPr>
        <w:pStyle w:val="62"/>
        <w:ind w:firstLine="480"/>
      </w:pPr>
      <w:r>
        <w:t>由工作单引导的学习过程。</w:t>
      </w:r>
    </w:p>
    <w:p>
      <w:pPr>
        <w:pStyle w:val="62"/>
        <w:ind w:firstLine="480"/>
      </w:pPr>
      <w:r>
        <w:t>学习过程的“资讯-计划-决策-实施-检查-评价”每个步骤都由不同工作单引领，使得各阶段目标明确，教与学相得益彰。</w:t>
      </w:r>
    </w:p>
    <w:p>
      <w:pPr>
        <w:pStyle w:val="62"/>
        <w:ind w:firstLine="480"/>
      </w:pPr>
      <w:r>
        <w:t>课堂与实训相融合。</w:t>
      </w:r>
    </w:p>
    <w:p>
      <w:pPr>
        <w:pStyle w:val="62"/>
        <w:ind w:firstLine="480"/>
      </w:pPr>
      <w:r>
        <w:t>教学中采用理实一体的教学方式，课堂即实训场，边学边做，在学完一个单元的同时完成了构成产品的加工制作。</w:t>
      </w:r>
    </w:p>
    <w:p>
      <w:pPr>
        <w:pStyle w:val="62"/>
        <w:ind w:firstLine="480"/>
      </w:pPr>
      <w:r>
        <w:t>快乐学习</w:t>
      </w:r>
    </w:p>
    <w:p>
      <w:pPr>
        <w:pStyle w:val="62"/>
        <w:ind w:firstLine="480"/>
      </w:pPr>
      <w:r>
        <w:t>教学中注重培养学生的学习兴趣，使学生在快乐中掌握技能，经实践证明这种方法可以大大提高学习效率，收到更好的学习效果。</w:t>
      </w:r>
    </w:p>
    <w:p>
      <w:pPr>
        <w:spacing w:line="360" w:lineRule="auto"/>
        <w:ind w:firstLine="562" w:firstLineChars="200"/>
        <w:rPr>
          <w:rFonts w:asciiTheme="minorEastAsia" w:hAnsiTheme="minorEastAsia" w:eastAsiaTheme="minorEastAsia"/>
          <w:b/>
          <w:sz w:val="28"/>
          <w:szCs w:val="28"/>
        </w:rPr>
      </w:pPr>
      <w:r>
        <w:rPr>
          <w:rFonts w:asciiTheme="minorEastAsia" w:hAnsiTheme="minorEastAsia" w:eastAsiaTheme="minorEastAsia"/>
          <w:b/>
          <w:sz w:val="28"/>
          <w:szCs w:val="28"/>
        </w:rPr>
        <w:t>四、课程设计</w:t>
      </w:r>
    </w:p>
    <w:p>
      <w:pPr>
        <w:pStyle w:val="62"/>
        <w:ind w:firstLine="480"/>
      </w:pPr>
      <w:r>
        <w:t>1.课程设计理念和思路</w:t>
      </w:r>
    </w:p>
    <w:p>
      <w:pPr>
        <w:pStyle w:val="62"/>
        <w:ind w:firstLine="480"/>
      </w:pPr>
      <w:r>
        <w:t>本课程设计理念遵循任务驱动、理实一体教学过程设计原则，紧扣学生职业能力培养目标，校企合作共同开发课程内容，进行教学载体设计，编写项目驱动教材，制订课程评价标准，建设学岗融通，学做一体课程。</w:t>
      </w:r>
    </w:p>
    <w:p>
      <w:pPr>
        <w:pStyle w:val="62"/>
        <w:ind w:firstLine="480"/>
      </w:pPr>
      <w:r>
        <w:t>课程设计思路：以“工作任务与职业能力分析”为出发点，进行课程目标设计；紧扣职业行动领域能力需要，重构课程内容，科学划分学习情境单元，确定编排顺序，进行课程内容设计，各教学情境内部构成不同内容的以具体化的工作任务为载体的学习单元，每一个学习单元都包含一项或几项具有内在联系的工作任务，融理论知识、实践知识、职业态度等内容为一体，形成各自相对完整的系统；基于“资讯-计划-决策-实施-检查-评价”的学习过程，进行教学方法、教学手段、教学活动、教学进程、考核方法的设计，彻底改变了传统的教学模式。</w:t>
      </w:r>
    </w:p>
    <w:p>
      <w:pPr>
        <w:pStyle w:val="62"/>
        <w:ind w:firstLine="480"/>
      </w:pPr>
      <w:r>
        <w:t>2.课程目标设计</w:t>
      </w:r>
    </w:p>
    <w:p>
      <w:pPr>
        <w:pStyle w:val="62"/>
        <w:ind w:firstLine="480"/>
      </w:pPr>
      <w:r>
        <w:t>学生职业能力培养目标：</w:t>
      </w:r>
    </w:p>
    <w:p>
      <w:pPr>
        <w:pStyle w:val="62"/>
        <w:ind w:firstLine="480"/>
      </w:pPr>
      <w:r>
        <w:t>1）专业能力目标（专门技能和专业知识）</w:t>
      </w:r>
    </w:p>
    <w:p>
      <w:pPr>
        <w:pStyle w:val="62"/>
        <w:ind w:firstLine="480"/>
      </w:pPr>
      <w:r>
        <w:t>能够按照设计项目的要求对具体设计内容进行从二维平面形象到三维空间形态的全面创新设计；</w:t>
      </w:r>
    </w:p>
    <w:p>
      <w:pPr>
        <w:pStyle w:val="62"/>
        <w:ind w:firstLine="480"/>
      </w:pPr>
      <w:r>
        <w:t>能够对设计项目进行色彩设计。</w:t>
      </w:r>
    </w:p>
    <w:p>
      <w:pPr>
        <w:pStyle w:val="62"/>
        <w:ind w:firstLine="480"/>
      </w:pPr>
      <w:r>
        <w:t>手脑灵活，高度协调，动手能力强；</w:t>
      </w:r>
    </w:p>
    <w:p>
      <w:pPr>
        <w:pStyle w:val="62"/>
        <w:ind w:firstLine="480"/>
      </w:pPr>
      <w:r>
        <w:t>2）方法能力指标（工作方法和学习方法）</w:t>
      </w:r>
    </w:p>
    <w:p>
      <w:pPr>
        <w:pStyle w:val="62"/>
        <w:ind w:firstLine="480"/>
      </w:pPr>
      <w:r>
        <w:t>收集信息、处理信息能力；</w:t>
      </w:r>
    </w:p>
    <w:p>
      <w:pPr>
        <w:pStyle w:val="62"/>
        <w:ind w:firstLine="480"/>
      </w:pPr>
      <w:r>
        <w:t>计划决策能力；</w:t>
      </w:r>
    </w:p>
    <w:p>
      <w:pPr>
        <w:pStyle w:val="62"/>
        <w:ind w:firstLine="480"/>
      </w:pPr>
      <w:r>
        <w:t>逻辑思维能力；</w:t>
      </w:r>
    </w:p>
    <w:p>
      <w:pPr>
        <w:pStyle w:val="62"/>
        <w:ind w:firstLine="480"/>
      </w:pPr>
      <w:r>
        <w:t>检查评价、分析判断能力；</w:t>
      </w:r>
    </w:p>
    <w:p>
      <w:pPr>
        <w:pStyle w:val="62"/>
        <w:ind w:firstLine="480"/>
      </w:pPr>
      <w:r>
        <w:t>创新能力；</w:t>
      </w:r>
    </w:p>
    <w:p>
      <w:pPr>
        <w:pStyle w:val="62"/>
        <w:ind w:firstLine="480"/>
      </w:pPr>
      <w:r>
        <w:t>运用知识、继续学习能力。</w:t>
      </w:r>
    </w:p>
    <w:p>
      <w:pPr>
        <w:pStyle w:val="62"/>
        <w:ind w:firstLine="480"/>
      </w:pPr>
      <w:r>
        <w:t>3）社会能力指标（行为规范和价值观念）</w:t>
      </w:r>
    </w:p>
    <w:p>
      <w:pPr>
        <w:pStyle w:val="62"/>
        <w:ind w:firstLine="480"/>
      </w:pPr>
      <w:r>
        <w:t>团队合作能力；</w:t>
      </w:r>
    </w:p>
    <w:p>
      <w:pPr>
        <w:pStyle w:val="62"/>
        <w:ind w:firstLine="480"/>
      </w:pPr>
      <w:r>
        <w:t>信息交流、沟通能力；</w:t>
      </w:r>
    </w:p>
    <w:p>
      <w:pPr>
        <w:pStyle w:val="62"/>
        <w:ind w:firstLine="480"/>
      </w:pPr>
      <w:r>
        <w:t>组织协调能力；</w:t>
      </w:r>
    </w:p>
    <w:p>
      <w:pPr>
        <w:pStyle w:val="62"/>
        <w:ind w:firstLine="480"/>
      </w:pPr>
      <w:r>
        <w:t>自我调控能力；</w:t>
      </w:r>
    </w:p>
    <w:p>
      <w:pPr>
        <w:pStyle w:val="62"/>
        <w:ind w:firstLine="480"/>
      </w:pPr>
      <w:r>
        <w:t>领导指挥能力；</w:t>
      </w:r>
    </w:p>
    <w:p>
      <w:pPr>
        <w:pStyle w:val="62"/>
        <w:ind w:firstLine="480"/>
      </w:pPr>
      <w:r>
        <w:t>适应性与灵活性。</w:t>
      </w:r>
    </w:p>
    <w:p>
      <w:pPr>
        <w:pStyle w:val="62"/>
        <w:ind w:firstLine="480"/>
      </w:pPr>
      <w:r>
        <w:t>3．课程内容设计</w:t>
      </w:r>
    </w:p>
    <w:tbl>
      <w:tblPr>
        <w:tblStyle w:val="36"/>
        <w:tblpPr w:leftFromText="180" w:rightFromText="180" w:vertAnchor="text" w:horzAnchor="margin" w:tblpX="1" w:tblpY="46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02"/>
        <w:gridCol w:w="5613"/>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项目名称</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项目一</w:t>
            </w:r>
          </w:p>
        </w:tc>
        <w:tc>
          <w:tcPr>
            <w:tcW w:w="5613" w:type="dxa"/>
            <w:tcBorders>
              <w:top w:val="single" w:color="auto" w:sz="4" w:space="0"/>
              <w:left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cs="微软雅黑" w:asciiTheme="minorEastAsia" w:hAnsiTheme="minorEastAsia" w:eastAsiaTheme="minorEastAsia"/>
                <w:sz w:val="21"/>
                <w:szCs w:val="21"/>
              </w:rPr>
              <w:t>平</w:t>
            </w:r>
            <w:r>
              <w:rPr>
                <w:rFonts w:hint="default" w:asciiTheme="minorEastAsia" w:hAnsiTheme="minorEastAsia" w:eastAsiaTheme="minorEastAsia"/>
                <w:sz w:val="21"/>
                <w:szCs w:val="21"/>
              </w:rPr>
              <w:t>面构成的元素、基本形与骨格</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项目二</w:t>
            </w:r>
          </w:p>
        </w:tc>
        <w:tc>
          <w:tcPr>
            <w:tcW w:w="561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平面构成的点、线、面</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tc>
        <w:tc>
          <w:tcPr>
            <w:tcW w:w="5613"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suppressLineNumbers w:val="0"/>
              <w:spacing w:before="0" w:beforeAutospacing="0" w:after="0" w:afterAutospacing="0" w:line="360" w:lineRule="auto"/>
              <w:ind w:left="0" w:right="0"/>
              <w:jc w:val="both"/>
              <w:rPr>
                <w:rFonts w:hint="default" w:asciiTheme="minorEastAsia" w:hAnsiTheme="minorEastAsia" w:eastAsiaTheme="minorEastAsia"/>
                <w:sz w:val="21"/>
                <w:szCs w:val="21"/>
              </w:rPr>
            </w:pPr>
            <w:r>
              <w:rPr>
                <w:rFonts w:hint="default" w:asciiTheme="minorEastAsia" w:hAnsiTheme="minorEastAsia" w:eastAsiaTheme="minorEastAsia"/>
                <w:sz w:val="21"/>
                <w:szCs w:val="21"/>
              </w:rPr>
              <w:t>平面构成的形式</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项目四</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设计中的色彩要素</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2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项目五</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设计中的空间要素</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120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项目六</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构成的形式原则</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1202" w:type="dxa"/>
            <w:tcBorders>
              <w:top w:val="single" w:color="auto" w:sz="4" w:space="0"/>
              <w:left w:val="single" w:color="auto" w:sz="4" w:space="0"/>
              <w:bottom w:val="single" w:color="auto" w:sz="4" w:space="0"/>
              <w:right w:val="single" w:color="auto" w:sz="4" w:space="0"/>
            </w:tcBorders>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项目七</w:t>
            </w:r>
          </w:p>
        </w:tc>
        <w:tc>
          <w:tcPr>
            <w:tcW w:w="561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构成的综合表现应用</w:t>
            </w:r>
          </w:p>
        </w:tc>
        <w:tc>
          <w:tcPr>
            <w:tcW w:w="170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900"/>
              </w:tabs>
              <w:spacing w:before="0" w:beforeAutospacing="0" w:after="0" w:afterAutospacing="0" w:line="360" w:lineRule="auto"/>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r>
    </w:tbl>
    <w:p>
      <w:pPr>
        <w:spacing w:line="360" w:lineRule="auto"/>
        <w:ind w:firstLine="482" w:firstLineChars="200"/>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asciiTheme="minorEastAsia" w:hAnsiTheme="minorEastAsia" w:eastAsiaTheme="minorEastAsia"/>
          <w:b/>
          <w:sz w:val="24"/>
        </w:rPr>
      </w:pPr>
    </w:p>
    <w:p>
      <w:pPr>
        <w:pStyle w:val="62"/>
        <w:ind w:firstLine="480"/>
      </w:pPr>
      <w:r>
        <w:t>4．能力训练项目设计</w:t>
      </w:r>
    </w:p>
    <w:p>
      <w:pPr>
        <w:spacing w:line="360" w:lineRule="auto"/>
        <w:ind w:firstLine="482" w:firstLineChars="200"/>
        <w:rPr>
          <w:rFonts w:asciiTheme="minorEastAsia" w:hAnsiTheme="minorEastAsia" w:eastAsiaTheme="minorEastAsia"/>
          <w:b/>
          <w:i/>
          <w:sz w:val="24"/>
        </w:rPr>
      </w:pPr>
    </w:p>
    <w:tbl>
      <w:tblPr>
        <w:tblStyle w:val="36"/>
        <w:tblW w:w="92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2"/>
        <w:gridCol w:w="1202"/>
        <w:gridCol w:w="2545"/>
        <w:gridCol w:w="2410"/>
        <w:gridCol w:w="1176"/>
        <w:gridCol w:w="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4" w:hRule="atLeast"/>
          <w:tblHeader/>
        </w:trPr>
        <w:tc>
          <w:tcPr>
            <w:tcW w:w="47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120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项目名称</w:t>
            </w:r>
          </w:p>
        </w:tc>
        <w:tc>
          <w:tcPr>
            <w:tcW w:w="25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拟实现的能力目标</w:t>
            </w:r>
          </w:p>
        </w:tc>
        <w:tc>
          <w:tcPr>
            <w:tcW w:w="241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相关支撑知识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教学手段</w:t>
            </w:r>
          </w:p>
        </w:tc>
        <w:tc>
          <w:tcPr>
            <w:tcW w:w="148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42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学习成果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项目一</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cs="宋体" w:asciiTheme="minorEastAsia" w:hAnsiTheme="minorEastAsia" w:eastAsiaTheme="minorEastAsia"/>
                <w:color w:val="333333"/>
                <w:szCs w:val="21"/>
              </w:rPr>
              <w:t>平面构成的元素、基本形与骨格</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会掌握和了解平面构成的元素；</w:t>
            </w:r>
          </w:p>
          <w:p>
            <w:pPr>
              <w:keepNext w:val="0"/>
              <w:keepLines w:val="0"/>
              <w:numPr>
                <w:ilvl w:val="0"/>
                <w:numId w:val="1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 熟练掌握基本形与骨骼的几种形式。</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1平面构成的基本元素的分类；</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基本形所包含的形式；</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骨骼的分类；</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平面构成元素：概念元素、视觉元素、关系元素、实用元素及各元素的特点。</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基本形包含形状、大小、方向、色彩、肌力等。</w:t>
            </w:r>
          </w:p>
          <w:p>
            <w:pPr>
              <w:keepNext w:val="0"/>
              <w:keepLines w:val="0"/>
              <w:numPr>
                <w:ilvl w:val="0"/>
                <w:numId w:val="1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骨骼分重复、规律、非规律、有作用、无作用几类。</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操作过程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熟练掌握并运用平面构成的元素及基本形。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项目二</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cs="宋体" w:asciiTheme="minorEastAsia" w:hAnsiTheme="minorEastAsia" w:eastAsiaTheme="minorEastAsia"/>
                <w:color w:val="333333"/>
                <w:szCs w:val="21"/>
              </w:rPr>
              <w:t>平面构成的点、线、面</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4"/>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了解点线面的形态特征与构成特点。</w:t>
            </w:r>
          </w:p>
          <w:p>
            <w:pPr>
              <w:keepNext w:val="0"/>
              <w:keepLines w:val="0"/>
              <w:numPr>
                <w:ilvl w:val="0"/>
                <w:numId w:val="14"/>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了解点线面的构成形式及构成规律并熟练掌握。</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了解点线面的形态特征与构成特点；</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点是力的凝聚，构成形式包括等间距、有规律间距、无规律间距、线性、面性构成等。</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线是力的运动，利用线的宽度、浓淡、间隔、方向作造型表现。</w:t>
            </w:r>
          </w:p>
          <w:p>
            <w:pPr>
              <w:keepNext w:val="0"/>
              <w:keepLines w:val="0"/>
              <w:numPr>
                <w:ilvl w:val="0"/>
                <w:numId w:val="15"/>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面是力的扩张，包括几何形、偶然形。</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操作过程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了解点线面的构成形式及构成规律并熟练掌握</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color w:val="333333"/>
                <w:szCs w:val="21"/>
              </w:rPr>
              <w:t>平面构成的形式</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了解平面构成的构成方法和规律。</w:t>
            </w:r>
          </w:p>
          <w:p>
            <w:pPr>
              <w:keepNext w:val="0"/>
              <w:keepLines w:val="0"/>
              <w:numPr>
                <w:ilvl w:val="0"/>
                <w:numId w:val="1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掌握各构成原理的特点。</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了解平面构成的构成方法和规律。</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熟练掌握统一与变化、对称与均衡、节奏与韵律、比例与分割作构成表现。</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统一与变化，统一包括同种元素组合、类似元素组合、不同元素组合。</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对称包含轴、反射、中心、旋转、移动、扩大；少量的差异和变化。</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节奏与韵律有规律重复、无规律、等级性重复。</w:t>
            </w:r>
          </w:p>
          <w:p>
            <w:pPr>
              <w:keepNext w:val="0"/>
              <w:keepLines w:val="0"/>
              <w:numPr>
                <w:ilvl w:val="0"/>
                <w:numId w:val="17"/>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比例与分割。</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1.了解平面构成的构成方法和规律。</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掌握各构成原理的特点。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项目四</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设计中的色彩要素</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kern w:val="0"/>
                <w:szCs w:val="21"/>
              </w:rPr>
              <w:t>能用准确的色彩表达不同的情感，并能通过图形表现出来</w:t>
            </w:r>
            <w:r>
              <w:rPr>
                <w:rFonts w:hint="default" w:asciiTheme="minorEastAsia" w:hAnsiTheme="minorEastAsia" w:eastAsiaTheme="minorEastAsia"/>
                <w:szCs w:val="21"/>
              </w:rPr>
              <w:t>。</w:t>
            </w:r>
          </w:p>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能灵活运用色彩的色相、明度、纯度等变化进行具有不同视觉感受的图形创作。</w:t>
            </w:r>
          </w:p>
          <w:p>
            <w:pPr>
              <w:keepNext w:val="0"/>
              <w:keepLines w:val="0"/>
              <w:numPr>
                <w:ilvl w:val="0"/>
                <w:numId w:val="6"/>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能用色彩的情感、色彩的明度、纯度变化特征进行综合运用图形设计。</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色彩语言和表达方式。</w:t>
            </w:r>
          </w:p>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色彩的运用。</w:t>
            </w:r>
          </w:p>
          <w:p>
            <w:pPr>
              <w:keepNext w:val="0"/>
              <w:keepLines w:val="0"/>
              <w:numPr>
                <w:ilvl w:val="0"/>
                <w:numId w:val="5"/>
              </w:numPr>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色彩的属性与情感表达。</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能熟练运用掌握运用于设计中。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项目五</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设计中的空间要素</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掌握立体构成中的线面块三大要素自身在设计中的运用方法。</w:t>
            </w:r>
          </w:p>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能灵活运用立体构成的基本要素来进行模型制作。</w:t>
            </w:r>
          </w:p>
          <w:p>
            <w:pPr>
              <w:keepNext w:val="0"/>
              <w:keepLines w:val="0"/>
              <w:numPr>
                <w:ilvl w:val="0"/>
                <w:numId w:val="18"/>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能掌握材料的使用和加工的工艺并在设计中的运用。</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立体形态的基础构成。</w:t>
            </w:r>
          </w:p>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基本形与基本要素的应用。</w:t>
            </w:r>
          </w:p>
          <w:p>
            <w:pPr>
              <w:keepNext w:val="0"/>
              <w:keepLines w:val="0"/>
              <w:numPr>
                <w:ilvl w:val="0"/>
                <w:numId w:val="19"/>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材料与加工</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bCs/>
                <w:szCs w:val="21"/>
              </w:rPr>
              <w:t>线、面、块立体构成的作品展示。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项目六</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构成的形式原则</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能掌握变化和统一在创意设计中的表现方式。</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能灵活对称、平衡法则知道立体模型的创作与制作。</w:t>
            </w:r>
          </w:p>
          <w:p>
            <w:pPr>
              <w:keepNext w:val="0"/>
              <w:keepLines w:val="0"/>
              <w:numPr>
                <w:ilvl w:val="0"/>
                <w:numId w:val="20"/>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能灵活运用图与底给人带来的不同视觉感受创作出以图形、图底为视觉中心美的构成作品。</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变化与统一</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对比预调和</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对称与平衡</w:t>
            </w:r>
          </w:p>
          <w:p>
            <w:pPr>
              <w:keepNext w:val="0"/>
              <w:keepLines w:val="0"/>
              <w:numPr>
                <w:ilvl w:val="0"/>
                <w:numId w:val="21"/>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错视与图底关系</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学生操作过程指导、点评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创作以分割与比例规律的设计作品展示。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5" w:hRule="atLeast"/>
        </w:trPr>
        <w:tc>
          <w:tcPr>
            <w:tcW w:w="47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120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kern w:val="0"/>
                <w:szCs w:val="21"/>
              </w:rPr>
              <w:t>项目七</w:t>
            </w: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p>
          <w:p>
            <w:pPr>
              <w:keepNext w:val="0"/>
              <w:keepLines w:val="0"/>
              <w:widowControl/>
              <w:suppressLineNumbers w:val="0"/>
              <w:spacing w:before="0" w:beforeAutospacing="0" w:after="0" w:afterAutospacing="0" w:line="420" w:lineRule="exact"/>
              <w:ind w:left="0" w:right="0"/>
              <w:rPr>
                <w:rFonts w:hint="default" w:asciiTheme="minorEastAsia" w:hAnsiTheme="minorEastAsia" w:eastAsiaTheme="minorEastAsia"/>
                <w:kern w:val="0"/>
                <w:szCs w:val="21"/>
              </w:rPr>
            </w:pPr>
            <w:r>
              <w:rPr>
                <w:rFonts w:hint="default" w:asciiTheme="minorEastAsia" w:hAnsiTheme="minorEastAsia" w:eastAsiaTheme="minorEastAsia"/>
                <w:szCs w:val="21"/>
              </w:rPr>
              <w:t>构成的综合表现与应用</w:t>
            </w:r>
          </w:p>
        </w:tc>
        <w:tc>
          <w:tcPr>
            <w:tcW w:w="2545"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numPr>
                <w:ilvl w:val="0"/>
                <w:numId w:val="22"/>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掌握构成在建筑设计、雕塑设计和工业设计中的不同原则和方式。</w:t>
            </w:r>
          </w:p>
        </w:tc>
        <w:tc>
          <w:tcPr>
            <w:tcW w:w="2410" w:type="dxa"/>
            <w:tcBorders>
              <w:top w:val="single" w:color="000000" w:sz="4" w:space="0"/>
              <w:left w:val="single" w:color="000000" w:sz="4" w:space="0"/>
              <w:bottom w:val="single" w:color="000000" w:sz="4" w:space="0"/>
              <w:right w:val="single" w:color="000000" w:sz="4" w:space="0"/>
            </w:tcBorders>
          </w:tcPr>
          <w:p>
            <w:pPr>
              <w:keepNext w:val="0"/>
              <w:keepLines w:val="0"/>
              <w:numPr>
                <w:ilvl w:val="0"/>
                <w:numId w:val="2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构成在平面设计中的应用。</w:t>
            </w:r>
          </w:p>
          <w:p>
            <w:pPr>
              <w:keepNext w:val="0"/>
              <w:keepLines w:val="0"/>
              <w:numPr>
                <w:ilvl w:val="0"/>
                <w:numId w:val="23"/>
              </w:numPr>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构成在环境与空间构成中的应用。</w:t>
            </w:r>
          </w:p>
        </w:tc>
        <w:tc>
          <w:tcPr>
            <w:tcW w:w="1176"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课件演示、讲解</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操作演示</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学生操作</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过程指导、点评</w:t>
            </w:r>
          </w:p>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作品互评、点评</w:t>
            </w:r>
          </w:p>
        </w:tc>
        <w:tc>
          <w:tcPr>
            <w:tcW w:w="1482" w:type="dxa"/>
            <w:tcBorders>
              <w:top w:val="single" w:color="000000" w:sz="4" w:space="0"/>
              <w:left w:val="single" w:color="000000" w:sz="4" w:space="0"/>
              <w:bottom w:val="single" w:color="000000" w:sz="4" w:space="0"/>
              <w:right w:val="single" w:color="000000" w:sz="4" w:space="0"/>
            </w:tcBorders>
          </w:tcPr>
          <w:p>
            <w:pPr>
              <w:keepNext w:val="0"/>
              <w:keepLines w:val="0"/>
              <w:suppressLineNumbers w:val="0"/>
              <w:spacing w:before="0" w:beforeAutospacing="0" w:after="0" w:afterAutospacing="0" w:line="42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不同的肌理表现技法进行一次平面设计创作。</w:t>
            </w:r>
          </w:p>
        </w:tc>
      </w:tr>
    </w:tbl>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hint="eastAsia" w:asciiTheme="minorEastAsia" w:hAnsiTheme="minorEastAsia" w:eastAsiaTheme="minorEastAsia"/>
          <w:b/>
          <w:sz w:val="24"/>
        </w:rPr>
      </w:pPr>
    </w:p>
    <w:p>
      <w:pPr>
        <w:spacing w:line="360" w:lineRule="auto"/>
        <w:rPr>
          <w:rFonts w:asciiTheme="minorEastAsia" w:hAnsiTheme="minorEastAsia" w:eastAsiaTheme="minorEastAsia"/>
          <w:b/>
          <w:sz w:val="24"/>
        </w:rPr>
      </w:pPr>
    </w:p>
    <w:p>
      <w:pPr>
        <w:pStyle w:val="62"/>
        <w:ind w:firstLine="480"/>
        <w:rPr>
          <w:rStyle w:val="31"/>
          <w:rFonts w:asciiTheme="minorEastAsia" w:hAnsiTheme="minorEastAsia" w:eastAsiaTheme="minorEastAsia"/>
          <w:b w:val="0"/>
          <w:bCs/>
        </w:rPr>
      </w:pPr>
      <w:r>
        <w:rPr>
          <w:rStyle w:val="31"/>
          <w:rFonts w:asciiTheme="minorEastAsia" w:hAnsiTheme="minorEastAsia" w:eastAsiaTheme="minorEastAsia"/>
          <w:b w:val="0"/>
          <w:bCs/>
        </w:rPr>
        <w:t>5.教学进度表</w:t>
      </w:r>
    </w:p>
    <w:tbl>
      <w:tblPr>
        <w:tblStyle w:val="3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74"/>
        <w:gridCol w:w="1118"/>
        <w:gridCol w:w="1397"/>
        <w:gridCol w:w="1748"/>
        <w:gridCol w:w="2129"/>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blHeader/>
        </w:trPr>
        <w:tc>
          <w:tcPr>
            <w:tcW w:w="4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序号</w:t>
            </w:r>
          </w:p>
        </w:tc>
        <w:tc>
          <w:tcPr>
            <w:tcW w:w="47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学时</w:t>
            </w:r>
          </w:p>
        </w:tc>
        <w:tc>
          <w:tcPr>
            <w:tcW w:w="83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教学目标与主要内容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trPr>
        <w:tc>
          <w:tcPr>
            <w:tcW w:w="47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项目</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编号</w:t>
            </w:r>
          </w:p>
        </w:tc>
        <w:tc>
          <w:tcPr>
            <w:tcW w:w="13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单元标题</w:t>
            </w:r>
          </w:p>
        </w:tc>
        <w:tc>
          <w:tcPr>
            <w:tcW w:w="17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能力目标</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知识目标</w:t>
            </w:r>
          </w:p>
        </w:tc>
        <w:tc>
          <w:tcPr>
            <w:tcW w:w="19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其他内容</w:t>
            </w:r>
          </w:p>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项目一</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cs="微软雅黑" w:asciiTheme="minorEastAsia" w:hAnsiTheme="minorEastAsia" w:eastAsiaTheme="minorEastAsia"/>
                <w:color w:val="333333"/>
                <w:szCs w:val="21"/>
              </w:rPr>
              <w:t>平</w:t>
            </w:r>
            <w:r>
              <w:rPr>
                <w:rFonts w:hint="default" w:cs="宋体" w:asciiTheme="minorEastAsia" w:hAnsiTheme="minorEastAsia" w:eastAsiaTheme="minorEastAsia"/>
                <w:color w:val="333333"/>
                <w:szCs w:val="21"/>
              </w:rPr>
              <w:t>面构成的元素、基本形与骨格</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任务一：了解平面构成形式美法则并运用实例。</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1.掌握平面构成基本形式美法则。</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 了解基本形式美法则的特点。</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kern w:val="0"/>
                <w:szCs w:val="21"/>
              </w:rPr>
              <w:t>师生共同欣赏优秀作品使学生对构成感兴趣。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项目二</w:t>
            </w:r>
            <w:r>
              <w:rPr>
                <w:rFonts w:hint="default" w:cs="宋体" w:asciiTheme="minorEastAsia" w:hAnsiTheme="minorEastAsia" w:eastAsiaTheme="minorEastAsia"/>
                <w:color w:val="333333"/>
                <w:szCs w:val="21"/>
              </w:rPr>
              <w:t>平面构成的点、线、面</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点、线、面的设计运用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 掌握平面构成中点、线、面三大要素自身的设计设计运用方法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1．了解点、线、面三大要素在平面构成中的地位。</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点、线、面平面构成作品展示。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项目三</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cs="宋体" w:asciiTheme="minorEastAsia" w:hAnsiTheme="minorEastAsia" w:eastAsiaTheme="minorEastAsia"/>
                <w:color w:val="333333"/>
                <w:szCs w:val="21"/>
              </w:rPr>
              <w:t>平面构成的形式</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设计平面构成图形</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能灵活运用平面构成形式美法则进行平面构成图形设计。</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了解平面构成形式美法则的概念及表现形式。</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948" w:type="dxa"/>
            <w:tcBorders>
              <w:top w:val="single" w:color="auto" w:sz="4" w:space="0"/>
              <w:left w:val="single" w:color="auto" w:sz="4" w:space="0"/>
              <w:bottom w:val="single" w:color="auto" w:sz="4" w:space="0"/>
              <w:right w:val="single" w:color="auto" w:sz="4" w:space="0"/>
            </w:tcBorders>
          </w:tcPr>
          <w:p>
            <w:pPr>
              <w:keepNext w:val="0"/>
              <w:keepLines w:val="0"/>
              <w:numPr>
                <w:ilvl w:val="0"/>
                <w:numId w:val="24"/>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赏析平面构成形式美感较好的设计作品。</w:t>
            </w:r>
          </w:p>
          <w:p>
            <w:pPr>
              <w:keepNext w:val="0"/>
              <w:keepLines w:val="0"/>
              <w:numPr>
                <w:ilvl w:val="0"/>
                <w:numId w:val="24"/>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分析出形式美法则在设计中的应用法则。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设计平面构成宣传海报</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能灵活运用平面构成三要素及各形式美法则进行设计表现。</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了解平面构成在设计应用中的重要性及表现形式。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欣赏优秀的设计作品。</w:t>
            </w:r>
          </w:p>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分析平面设计部分的设计美感。</w:t>
            </w:r>
          </w:p>
          <w:p>
            <w:pPr>
              <w:keepNext w:val="0"/>
              <w:keepLines w:val="0"/>
              <w:numPr>
                <w:ilvl w:val="0"/>
                <w:numId w:val="25"/>
              </w:numPr>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形成设计思维。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书籍封面设计</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能灵活运用平面构成三要素及各形式美法则进行设计表现并运用在实例中。</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了解平面构成在设计应用中的重要性及表现形式。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将设计思维过程运用在实际的设计中。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6</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任务四</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顺序控制</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1．会设计单片机控制电动机顺序控制接口电路；</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 会时间继电器在单片机控制程序中的应用方法。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单片机控制实现三相异步电动机顺序控制的技巧。</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顺序控制电路图。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7</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项目四设计中的色彩要素</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色彩的属性与情感表达。</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能用准确的色彩表达不同的情感，并能通过图形表现出来。</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了解不同的色彩所对人产生的视觉心理特征，并指导设计实践。</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喜怒哀乐不同情感主题的构成作品创作。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8</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色彩语言和表达方式。</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能灵活运用色彩的色相、明度、纯度等变化进行具有不同视觉感受的图形创作。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了解色彩的色相、明度、纯度，了解色彩在色相、明度、纯度上产生变化带来的视觉感受。</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不同色相、明度、纯度的色彩构成设计。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9</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色彩的运用。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运用色彩的情感、色彩的明度、纯度变化特征进行综合运用图形设计。</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了解色彩在设计中的表现形式，能指导实践。</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色彩装饰画的设计。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10</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项目五设计中的空间要素</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立体形态的基础构成。</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1．掌握立体构成中的线面块三大要素自身在设计中的运用方法。</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了解线、面、块三大要素在立体构成中的地位。</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线、块、面立体构成作品展示。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11</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3</w:t>
            </w:r>
          </w:p>
        </w:tc>
        <w:tc>
          <w:tcPr>
            <w:tcW w:w="1118"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任务二：基本形与基本要素的应用。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能灵活运用立体构成的基本要素来进行模型制作。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了解立体构成的基本素质内容和应用方式。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立体构成的模型作品展示。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12</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4</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任务三：材料与加工。</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能掌握材料的使用和加工的工艺并在设计中的运用。</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了解材料的性质和制作工艺。</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建筑模型作品展示。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13</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项目六构成的形式原则</w:t>
            </w: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任务一：任务一变化与统一。</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掌握变化和统一在创意设计中的表现方式。</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了解变化与统一的类型并将其在设计中合理的运用。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变化与同一规律设计作品展。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14</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了解分割与比例的类型并将其在设计中合理的运用。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分割与比例规律设计作品展示。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15</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任务三：</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节奏与韵律。</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能掌握分割与比例在创意设计中的表现方式。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理解分割与比例的表现形式并将其在设计中合理的运用。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创作以分割与比例规律的设计作品展示。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16</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能掌握对比与调和在创意设计中的表现方式。</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了解对比与调和的类型并将其在设计中合理的运用。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以对比调和规律的设计作品展示。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17</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任务五：对称与平衡。</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能能灵活对称、平衡法则知道立体模型的创作与制作。</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了解对称、平衡的形式美法则，知道他们在空间中的表现形式。</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以对称、平衡为规则创作综合表现构成作品。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18</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任务六：错视与图底关系</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能灵活运用图与底给人带来的不同视觉感受创作出以图形、图底为视觉中心美的构成作品。</w:t>
            </w: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了解图、底的概念及表现形式，能准确的感受图、底的关系及带来的不同感受。</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创作以图、底为视觉美的构成作品。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19</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118" w:type="dxa"/>
            <w:vMerge w:val="restart"/>
            <w:tcBorders>
              <w:top w:val="single" w:color="auto" w:sz="4" w:space="0"/>
              <w:left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项目七构成的综合表现与应用</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任务一</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构成在平面设计中的应用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了解构成要素在二维设计中的运用</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不同的肌理表现技法进行一次平面设计创作。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7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20</w:t>
            </w: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5</w:t>
            </w:r>
          </w:p>
        </w:tc>
        <w:tc>
          <w:tcPr>
            <w:tcW w:w="1118"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1397"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任务二</w:t>
            </w:r>
          </w:p>
          <w:p>
            <w:pPr>
              <w:keepNext w:val="0"/>
              <w:keepLines w:val="0"/>
              <w:widowControl/>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构成在环境与空间构成中的应用</w:t>
            </w:r>
          </w:p>
        </w:tc>
        <w:tc>
          <w:tcPr>
            <w:tcW w:w="17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能掌握各种肌理的特征和制作方法。</w:t>
            </w:r>
          </w:p>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p>
        </w:tc>
        <w:tc>
          <w:tcPr>
            <w:tcW w:w="212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了解构成在艺术中的应用表现方面。</w:t>
            </w:r>
          </w:p>
        </w:tc>
        <w:tc>
          <w:tcPr>
            <w:tcW w:w="194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rPr>
                <w:rFonts w:hint="default" w:asciiTheme="minorEastAsia" w:hAnsiTheme="minorEastAsia" w:eastAsiaTheme="minorEastAsia"/>
                <w:szCs w:val="21"/>
              </w:rPr>
            </w:pPr>
            <w:r>
              <w:rPr>
                <w:rFonts w:hint="default" w:asciiTheme="minorEastAsia" w:hAnsiTheme="minorEastAsia" w:eastAsiaTheme="minorEastAsia"/>
                <w:szCs w:val="21"/>
              </w:rPr>
              <w:t>室内空间设计创作。</w:t>
            </w:r>
          </w:p>
        </w:tc>
      </w:tr>
    </w:tbl>
    <w:p>
      <w:pPr>
        <w:spacing w:line="400" w:lineRule="exact"/>
        <w:ind w:firstLine="482" w:firstLineChars="200"/>
        <w:rPr>
          <w:rFonts w:hint="eastAsia" w:asciiTheme="minorEastAsia" w:hAnsiTheme="minorEastAsia" w:eastAsiaTheme="minorEastAsia"/>
          <w:b/>
          <w:sz w:val="24"/>
        </w:rPr>
      </w:pPr>
    </w:p>
    <w:p>
      <w:pPr>
        <w:spacing w:line="400" w:lineRule="exact"/>
        <w:ind w:firstLine="482" w:firstLineChars="200"/>
        <w:rPr>
          <w:rFonts w:asciiTheme="minorEastAsia" w:hAnsiTheme="minorEastAsia" w:eastAsiaTheme="minorEastAsia"/>
          <w:b/>
          <w:sz w:val="24"/>
        </w:rPr>
      </w:pP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、考核方案设计</w:t>
      </w:r>
    </w:p>
    <w:p>
      <w:pPr>
        <w:pStyle w:val="62"/>
        <w:ind w:firstLine="480"/>
      </w:pPr>
      <w:r>
        <w:t>（1）本课程采用过程性考核与终结性考核相结合的方式。</w:t>
      </w:r>
    </w:p>
    <w:p>
      <w:pPr>
        <w:pStyle w:val="62"/>
        <w:ind w:firstLine="480"/>
      </w:pPr>
      <w:r>
        <w:t>（2）构成作用练习占30%加上形式创作部分和综合表现应用为终结考核占70%</w:t>
      </w:r>
    </w:p>
    <w:p>
      <w:pPr>
        <w:pStyle w:val="62"/>
        <w:ind w:firstLine="480"/>
      </w:pPr>
      <w:r>
        <w:t>（3）考核过程中设置态度纪律、知识技能、艺术表现、表达沟通六个考核点，分别考核学生理论知识的掌握情况、出勤情况、学习态度、团队协作、作品符合任务要求程度、知识技能掌握熟练程度、色彩运用能力、版式设计能力、作品艺术感染力、项目制作过程、陈述情况、回答问题情况等。并按相应比例进行计分。</w:t>
      </w:r>
    </w:p>
    <w:p>
      <w:pPr>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、教材、资料</w:t>
      </w:r>
    </w:p>
    <w:p>
      <w:pPr>
        <w:pStyle w:val="62"/>
        <w:ind w:firstLine="480"/>
      </w:pPr>
      <w:r>
        <w:t>选用教材：选用教材《实用构成艺术》赵欣  主编  科学出版社</w:t>
      </w:r>
    </w:p>
    <w:p>
      <w:pPr>
        <w:pStyle w:val="62"/>
        <w:ind w:firstLine="480"/>
      </w:pPr>
      <w:r>
        <w:t>参考教材：《设计构成》  刘英武     主编     湖南大学出版社</w:t>
      </w:r>
    </w:p>
    <w:p>
      <w:pPr>
        <w:rPr>
          <w:rFonts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jc w:val="center"/>
        <w:rPr>
          <w:rFonts w:hint="eastAsia" w:cs="宋体" w:asciiTheme="minorEastAsia" w:hAnsiTheme="minorEastAsia" w:eastAsiaTheme="minorEastAsia"/>
          <w:b/>
          <w:bCs/>
          <w:sz w:val="30"/>
          <w:szCs w:val="30"/>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——第一章字体设计概说</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6"/>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第一章字体设计概说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1．会说出字体结构特点</w:t>
            </w:r>
          </w:p>
          <w:p>
            <w:pPr>
              <w:keepNext w:val="0"/>
              <w:keepLines w:val="0"/>
              <w:suppressLineNumbers w:val="0"/>
              <w:spacing w:before="0" w:beforeAutospacing="0" w:after="0" w:afterAutospacing="0"/>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2．2．会说出字体在平面设计中如何运用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1．能临摹出正确规整的黑体宋体字。</w:t>
            </w:r>
          </w:p>
          <w:p>
            <w:pPr>
              <w:keepNext w:val="0"/>
              <w:keepLines w:val="0"/>
              <w:suppressLineNumbers w:val="0"/>
              <w:spacing w:before="0" w:beforeAutospacing="0" w:after="0" w:afterAutospacing="0"/>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能独立书写出正确规整的黑体宋体字。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86"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numPr>
                <w:ilvl w:val="0"/>
                <w:numId w:val="26"/>
              </w:numPr>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黑体的特点及书写方法</w:t>
            </w:r>
          </w:p>
          <w:p>
            <w:pPr>
              <w:keepNext w:val="0"/>
              <w:keepLines w:val="0"/>
              <w:numPr>
                <w:ilvl w:val="0"/>
                <w:numId w:val="26"/>
              </w:numPr>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宋体的特点及书写方法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宋体字笔画的联想</w:t>
            </w:r>
          </w:p>
          <w:p>
            <w:pPr>
              <w:keepNext w:val="0"/>
              <w:keepLines w:val="0"/>
              <w:suppressLineNumbers w:val="0"/>
              <w:spacing w:before="0" w:beforeAutospacing="0" w:after="0" w:afterAutospacing="0"/>
              <w:ind w:left="315" w:right="0"/>
              <w:rPr>
                <w:rFonts w:hint="default" w:asciiTheme="minorEastAsia" w:hAnsiTheme="minorEastAsia" w:eastAsiaTheme="minorEastAsia"/>
                <w:szCs w:val="21"/>
              </w:rPr>
            </w:pPr>
            <w:r>
              <w:rPr>
                <w:rFonts w:hint="eastAsia" w:asciiTheme="minorEastAsia" w:hAnsiTheme="minorEastAsia" w:eastAsiaTheme="minorEastAsia"/>
                <w:szCs w:val="21"/>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1686"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《字体与版式设计》  中南大学出版社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思考：我们什么感兴趣饮料的字体设计并尝试绘制。</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1.分类图片展示（标志、包装、DM、海报、书籍装帧），字体设计在平面设计中的作用，大家分析讨论，充分认识。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2.教师进行相关理论知识讲解。字体设计的作用、意义，汉字发展的六个时期。</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3.学生认真听讲后，找出书中的优秀字体设计，说出自己对它的认识，共同分享好的案例。</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1.宋体和黑体的特点和书写方法学习。</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2.临摹指定黑体宋体字。</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3.学生书写，教师巡回辅导，出现问题及时督促改正。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1.近期最火的游戏——王者荣耀，同学们都在玩，因此布置作业：独立完成”王者荣耀”四个字的，调动学习的兴趣。</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作业要求：（1）.A4打印纸  （2）.格子大小6cm*6cm  （3）.书写顶着四边格子（4）.遵循书写规律。（ 5）.铅笔草稿，黑色中性笔完成稿  （6）.笔画规整结构准确，绘制细致清晰</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1.继续完成书写.写完后小组讨论找出问题。</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2.教师讲解书写规律。汉字的笔画顺序及正确比例。</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3.同学们修改自己的作业并上交。</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4.临摹优秀字体设计作品。</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学生：根据要求书写，出现不明白的问题随时与老师讨论解决。</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28"/>
          <w:szCs w:val="28"/>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PS</w:t>
      </w:r>
      <w:r>
        <w:rPr>
          <w:rFonts w:hint="eastAsia" w:asciiTheme="minorEastAsia" w:hAnsiTheme="minorEastAsia" w:eastAsiaTheme="minorEastAsia"/>
          <w:sz w:val="24"/>
        </w:rPr>
        <w:t>特效字体</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第二章</w:t>
            </w:r>
            <w:r>
              <w:rPr>
                <w:rFonts w:hint="default" w:asciiTheme="minorEastAsia" w:hAnsiTheme="minorEastAsia" w:eastAsiaTheme="minorEastAsia"/>
                <w:sz w:val="24"/>
              </w:rPr>
              <w:t xml:space="preserve"> PS</w:t>
            </w:r>
            <w:r>
              <w:rPr>
                <w:rFonts w:hint="eastAsia" w:asciiTheme="minorEastAsia" w:hAnsiTheme="minorEastAsia" w:eastAsiaTheme="minorEastAsia"/>
                <w:sz w:val="24"/>
              </w:rPr>
              <w:t>特效字体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56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1．会说出字体结构特点</w:t>
            </w:r>
          </w:p>
          <w:p>
            <w:pPr>
              <w:keepNext w:val="0"/>
              <w:keepLines w:val="0"/>
              <w:suppressLineNumbers w:val="0"/>
              <w:spacing w:before="0" w:beforeAutospacing="0" w:after="0" w:afterAutospacing="0" w:line="560" w:lineRule="exact"/>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2．2．会说出字体在平面设计中如何运用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56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1．能运用宋体字笔画进行字体联想设计</w:t>
            </w:r>
          </w:p>
          <w:p>
            <w:pPr>
              <w:keepNext w:val="0"/>
              <w:keepLines w:val="0"/>
              <w:suppressLineNumbers w:val="0"/>
              <w:spacing w:before="0" w:beforeAutospacing="0" w:after="0" w:afterAutospacing="0" w:line="560" w:lineRule="exact"/>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能用PS软件独立完成特效字体的设计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5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1.宋体字具体笔画的书写</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2.宋体笔画的联想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5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冰雪字的制作</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PS操作细节回顾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4" w:hRule="atLeast"/>
        </w:trPr>
        <w:tc>
          <w:tcPr>
            <w:tcW w:w="1368" w:type="dxa"/>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56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36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60" w:hRule="atLeast"/>
        </w:trPr>
        <w:tc>
          <w:tcPr>
            <w:tcW w:w="8979" w:type="dxa"/>
            <w:vMerge w:val="continue"/>
          </w:tcPr>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wordWrap w:val="0"/>
              <w:spacing w:before="0" w:beforeAutospacing="0" w:after="0" w:afterAutospacing="0" w:line="36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wordWrap w:val="0"/>
              <w:spacing w:before="0" w:beforeAutospacing="0" w:after="0" w:afterAutospacing="0" w:line="36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1.完成宋体字笔画图形联想四个，要求做工细致，方法简洁。</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2.教师巡回辅导，发现问题及时指正并督促改正。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1.回顾PS所学知识。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2.测试之前学过的印章（15平面）。</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3.完成的同学阐述制作步骤，设计思路。视频回顾学习。</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4.再次巩固制作。</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5.视频学习“水晶字”，回顾通道的用法。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6.果冻字图片展示，分析用到的命令工具，及制作步骤。</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7.范例学习，独立制作并熟记步骤。</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1.迪士尼动画冰雪奇缘、冰河世纪片段欣赏，分析标题字的设计，仔细观察海报，认识标题字即PS特效字体在影片及海报中的重要性。</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2.范例学习。独立完成“冰雪字”制作。</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3.书法拓印字，血字范例学习，独立制作并熟练掌握。</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keepNext w:val="0"/>
              <w:keepLines w:val="0"/>
              <w:suppressLineNumbers w:val="0"/>
              <w:spacing w:before="0" w:beforeAutospacing="0" w:after="0" w:afterAutospacing="0" w:line="276" w:lineRule="auto"/>
              <w:ind w:left="0" w:right="0"/>
              <w:rPr>
                <w:rFonts w:hint="default"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测试：“知识  青春  奋斗”读书海报设计大赛</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1.用所学的PS特效字体设计配以文字，图片。要求协调，有意义。</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2.作业展示。</w:t>
            </w:r>
          </w:p>
          <w:p>
            <w:pPr>
              <w:pStyle w:val="13"/>
              <w:keepNext w:val="0"/>
              <w:keepLines w:val="0"/>
              <w:suppressLineNumbers w:val="0"/>
              <w:spacing w:before="0" w:beforeAutospacing="0" w:after="0" w:afterAutospacing="0" w:line="276"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3.本周学习内容回顾，学习情况总结。</w:t>
            </w:r>
          </w:p>
          <w:p>
            <w:pPr>
              <w:pStyle w:val="16"/>
              <w:keepNext w:val="0"/>
              <w:keepLines w:val="0"/>
              <w:suppressLineNumbers w:val="0"/>
              <w:wordWrap w:val="0"/>
              <w:spacing w:before="0" w:beforeAutospacing="0" w:after="0" w:afterAutospacing="0" w:line="276"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wordWrap w:val="0"/>
              <w:spacing w:before="0" w:beforeAutospacing="0" w:after="0" w:afterAutospacing="0" w:line="36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——第三章字体设计的方法 考试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第三章字体设计的方法 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20学时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1．会说出字体设计的多种操作方法。</w:t>
            </w:r>
          </w:p>
          <w:p>
            <w:pPr>
              <w:keepNext w:val="0"/>
              <w:keepLines w:val="0"/>
              <w:suppressLineNumbers w:val="0"/>
              <w:spacing w:before="0" w:beforeAutospacing="0" w:after="0" w:afterAutospacing="0" w:line="640" w:lineRule="exact"/>
              <w:ind w:left="-313" w:leftChars="-149" w:right="0"/>
              <w:rPr>
                <w:rFonts w:hint="default" w:asciiTheme="minorEastAsia" w:hAnsiTheme="minorEastAsia" w:eastAsiaTheme="minorEastAsia"/>
                <w:szCs w:val="21"/>
              </w:rPr>
            </w:pPr>
            <w:r>
              <w:rPr>
                <w:rFonts w:hint="eastAsia" w:asciiTheme="minorEastAsia" w:hAnsiTheme="minorEastAsia" w:eastAsiaTheme="minorEastAsia"/>
                <w:szCs w:val="21"/>
              </w:rPr>
              <w:t>2．2. 会说出字体设计方法的重要性。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 会设计字体的笔画归纳，笔画装饰，结构变化。</w:t>
            </w:r>
          </w:p>
          <w:p>
            <w:pPr>
              <w:keepNext w:val="0"/>
              <w:keepLines w:val="0"/>
              <w:suppressLineNumbers w:val="0"/>
              <w:spacing w:before="0" w:beforeAutospacing="0" w:after="0" w:afterAutospacing="0" w:line="640" w:lineRule="exact"/>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 会运用PS、AI完成需要的设计效果。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培养学生学习字体设计的兴趣，提高对字体设计的审美鉴赏水平。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686"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1、字体设计的笔画归纳</w:t>
            </w:r>
          </w:p>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2、字体设计的笔画装饰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创意汉字设计的方法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1686"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字体设计基本方法：笔画归纳。</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1.站酷网站优秀字体设计分析、学习。</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2.大家找出它们各自的意义，并归纳整体特征。</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3.教师总结笔画归纳法：对字体的笔画进行有序归纳。对笔画特征统一化，字体具有明显的整体性特点。（多用于企业标准字的设计）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4.教师布置作业：给出优秀的在笔画归纳字体设计范例，分析特点及大体的制作步骤。完成一个字体设计临摹。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 xml:space="preserve">    A.学生结合老师所讲，运用PS\AI软件完成制作。</w:t>
            </w:r>
          </w:p>
          <w:p>
            <w:pPr>
              <w:pStyle w:val="13"/>
              <w:keepNext w:val="0"/>
              <w:keepLines w:val="0"/>
              <w:suppressLineNumbers w:val="0"/>
              <w:spacing w:before="0" w:beforeAutospacing="0" w:after="0" w:afterAutospacing="0" w:line="520" w:lineRule="exact"/>
              <w:ind w:left="0" w:right="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B.出现问题，教师及时指导。（例如学生偏重使用钢笔工具进行勾画外轮廓，可以要求他们用形状工具进行更简单的拼接。）</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1.布置任务：“无可奈何花落去”字体设计。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出自宋代晏殊《浣溪沙》，形容不舍的心情。</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要求：结合词的意境进行设计，配学校风景图片为背景。</w:t>
            </w:r>
          </w:p>
          <w:p>
            <w:pPr>
              <w:pStyle w:val="13"/>
              <w:keepNext w:val="0"/>
              <w:keepLines w:val="0"/>
              <w:numPr>
                <w:ilvl w:val="0"/>
                <w:numId w:val="27"/>
              </w:numPr>
              <w:suppressLineNumbers w:val="0"/>
              <w:spacing w:before="0" w:beforeAutospacing="0" w:after="0" w:afterAutospacing="0" w:line="520" w:lineRule="exact"/>
              <w:ind w:right="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大家字形完成作业，教师辅导。</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1.作业展示，自评，互评。</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2.教师讲评。修改。上交。</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1.微信共同学习字体设计的创意方法。（时尚，特殊的字体设计）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2.思考如何运用到自己的作品中并分享</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第五部分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字体设计基本方法：结构变化</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1.教师结合范例进行理论知识的讲解。</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2.学生独立找出使用这一方法的优秀案例并进行分析。</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3.临摹制定作业并运用此方法独立设计完成“天地”或者“风水”字体设计。</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第六部分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1.继续完成结构变化字体设计作业，完成后进行作业讲评，修改后上交。</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2.学习字体设计基本方法：笔画装饰，欣赏优秀范例。</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3.系统了解尖角法、减细法、错落摆放法、卷叶法、横细竖粗法。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3.作业：笔画装饰设计法完成“似曾相识燕归来”。</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第七部分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1.学生继续完成作业后教师就共性问题进行讲解。</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2.修改并上传个人作品。</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3.字体设计课程总结。</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第八部分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考试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1.微信共同学习最美中国——城市字体设计（史上最全34个中国省市图形字体设计），小组分析内涵意义及操作方法。</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2.完成江苏2个城市的字体设计并阐明设计理念。</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hint="eastAsia" w:asciiTheme="minorEastAsia" w:hAnsiTheme="minorEastAsia" w:eastAsiaTheme="minorEastAsia"/>
          <w:b/>
          <w:sz w:val="36"/>
          <w:szCs w:val="36"/>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w:t>
      </w:r>
      <w:r>
        <w:rPr>
          <w:rFonts w:hint="eastAsia" w:asciiTheme="minorEastAsia" w:hAnsiTheme="minorEastAsia" w:eastAsiaTheme="minorEastAsia"/>
        </w:rPr>
        <w:t>第一章版式设计概述第二章版式设计的图文编排方法</w:t>
      </w:r>
    </w:p>
    <w:p>
      <w:pPr>
        <w:tabs>
          <w:tab w:val="left" w:pos="180"/>
        </w:tabs>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一、教案头</w:t>
      </w:r>
    </w:p>
    <w:tbl>
      <w:tblPr>
        <w:tblStyle w:val="36"/>
        <w:tblW w:w="96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606" w:type="dxa"/>
            <w:gridSpan w:val="6"/>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rPr>
              <w:t>第一章版式设计概述第二章版式设计的图文编排方法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86"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360" w:lineRule="auto"/>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686" w:type="dxa"/>
            <w:vMerge w:val="restart"/>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会说出版式设计的重要作用，包含内容及与字体设计的关系。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1.会根据要求完成版式设计草图设计。</w:t>
            </w:r>
          </w:p>
          <w:p>
            <w:pPr>
              <w:keepNext w:val="0"/>
              <w:keepLines w:val="0"/>
              <w:suppressLineNumbers w:val="0"/>
              <w:spacing w:before="0" w:beforeAutospacing="0" w:after="0" w:afterAutospacing="0" w:line="360" w:lineRule="auto"/>
              <w:ind w:left="-315" w:leftChars="-150" w:right="0"/>
              <w:rPr>
                <w:rFonts w:hint="default" w:asciiTheme="minorEastAsia" w:hAnsiTheme="minorEastAsia" w:eastAsiaTheme="minorEastAsia"/>
                <w:szCs w:val="21"/>
              </w:rPr>
            </w:pPr>
            <w:r>
              <w:rPr>
                <w:rFonts w:hint="eastAsia" w:asciiTheme="minorEastAsia" w:hAnsiTheme="minorEastAsia" w:eastAsiaTheme="minorEastAsia"/>
                <w:szCs w:val="21"/>
              </w:rPr>
              <w:t>2. 2.会运用平面软件完成版式设计。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686" w:type="dxa"/>
            <w:vMerge w:val="continue"/>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培养学生学习版式设计的兴趣，提高对版式设计的审美鉴赏水平。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686" w:type="dxa"/>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1、乳制品包装内容的完整性</w:t>
            </w:r>
          </w:p>
          <w:p>
            <w:pPr>
              <w:pStyle w:val="16"/>
              <w:keepNext w:val="0"/>
              <w:keepLines w:val="0"/>
              <w:suppressLineNumbers w:val="0"/>
              <w:spacing w:before="0" w:beforeAutospacing="0" w:after="0" w:afterAutospacing="0" w:line="360" w:lineRule="auto"/>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2、力求做到规范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686" w:type="dxa"/>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图形的设置：图形的面积，图形的数量，图形的位置，图形的方向。</w:t>
            </w:r>
          </w:p>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结合图例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8" w:hRule="atLeast"/>
        </w:trPr>
        <w:tc>
          <w:tcPr>
            <w:tcW w:w="1686" w:type="dxa"/>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教学参考资料</w:t>
            </w:r>
          </w:p>
        </w:tc>
        <w:tc>
          <w:tcPr>
            <w:tcW w:w="7920" w:type="dxa"/>
            <w:gridSpan w:val="5"/>
            <w:vAlign w:val="center"/>
          </w:tcPr>
          <w:p>
            <w:pPr>
              <w:keepNext w:val="0"/>
              <w:keepLines w:val="0"/>
              <w:suppressLineNumbers w:val="0"/>
              <w:spacing w:before="0" w:beforeAutospacing="0" w:after="0" w:afterAutospacing="0" w:line="360" w:lineRule="auto"/>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0" w:hRule="atLeast"/>
        </w:trPr>
        <w:tc>
          <w:tcPr>
            <w:tcW w:w="8979" w:type="dxa"/>
            <w:vMerge w:val="restart"/>
            <w:vAlign w:val="center"/>
          </w:tcPr>
          <w:p>
            <w:pPr>
              <w:pStyle w:val="16"/>
              <w:keepNext w:val="0"/>
              <w:keepLines w:val="0"/>
              <w:suppressLineNumbers w:val="0"/>
              <w:spacing w:before="0" w:beforeAutospacing="0" w:after="0" w:afterAutospacing="0" w:line="360" w:lineRule="auto"/>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8" w:hRule="atLeast"/>
        </w:trPr>
        <w:tc>
          <w:tcPr>
            <w:tcW w:w="8979" w:type="dxa"/>
            <w:vMerge w:val="continue"/>
          </w:tcPr>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8979" w:type="dxa"/>
          </w:tcPr>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360" w:lineRule="auto"/>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360" w:lineRule="auto"/>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1.学校招聘展架设计修改前后图片对比，同学们讨论找出差距，分析优缺点，引出版式设计相关问题。</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2.自行分析版式设计的重要作用，包含内容及与字体设计的关系。</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3.教师总结，并进行理论知识的讲解。</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版式设计的概念，版式设计的历史发展，版式设计的目的和功能，版式设计的发展趋势。</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1.继续完成海报设计作品。</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2.教师理论讲解文字的编排方法。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3.教师讲解文字的编排原则：统一性，易读性，整体性。</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4.系统学习图形的编排方法。</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A.图形的设置：图形的面积，图形的数量，图形的位置，图形的方向。</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B.图形的编排原则：表达准确，个性鲜明，审美性强。</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C.图文编排的基本形式：自由组合编排，秩序组合编排。</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5.同学们根据学习的内容，找出自己海报制作过程中出现的问题，并修改。</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1.乳制品包装分析：</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消费人群定位，主要内容，大小尺寸等。</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2.优秀设计作品学习，学生作品中好的思路分析，需要注意的问题。</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3.同学们自查自己作品中出现的问题并作修改。</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1.学生继续完成乳制品包装设计，教师巡回辅导。</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2.上交作业并展示，阐述自己作品创意，优缺点，心得体会</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第五部分</w:t>
            </w:r>
          </w:p>
          <w:p>
            <w:pPr>
              <w:pStyle w:val="13"/>
              <w:keepNext w:val="0"/>
              <w:keepLines w:val="0"/>
              <w:suppressLineNumbers w:val="0"/>
              <w:spacing w:before="0" w:beforeAutospacing="0" w:after="0" w:afterAutospacing="0" w:line="360" w:lineRule="auto"/>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1.小组互评，教师总评后修改自己的作业后上交。</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2.教师引导同学们回顾本周所学知识点。</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360" w:lineRule="auto"/>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ind w:left="-178" w:leftChars="-85"/>
        <w:jc w:val="center"/>
        <w:rPr>
          <w:rFonts w:asciiTheme="minorEastAsia" w:hAnsiTheme="minorEastAsia" w:eastAsiaTheme="minorEastAsia"/>
          <w:b/>
          <w:sz w:val="28"/>
          <w:szCs w:val="28"/>
        </w:rPr>
      </w:pPr>
      <w:r>
        <w:rPr>
          <w:rFonts w:hint="eastAsia" w:asciiTheme="minorEastAsia" w:hAnsiTheme="minorEastAsia" w:eastAsiaTheme="minorEastAsia"/>
          <w:b/>
          <w:sz w:val="36"/>
          <w:szCs w:val="28"/>
        </w:rPr>
        <w:t>《</w:t>
      </w:r>
      <w:r>
        <w:rPr>
          <w:rFonts w:hint="eastAsia" w:asciiTheme="minorEastAsia" w:hAnsiTheme="minorEastAsia" w:eastAsiaTheme="minorEastAsia"/>
          <w:b/>
          <w:snapToGrid w:val="0"/>
          <w:kern w:val="18"/>
          <w:sz w:val="36"/>
          <w:szCs w:val="28"/>
        </w:rPr>
        <w:t>字体与版式设计</w:t>
      </w:r>
      <w:r>
        <w:rPr>
          <w:rFonts w:hint="eastAsia" w:asciiTheme="minorEastAsia" w:hAnsiTheme="minorEastAsia" w:eastAsiaTheme="minorEastAsia"/>
          <w:b/>
          <w:sz w:val="36"/>
          <w:szCs w:val="28"/>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w:t>
      </w:r>
      <w:r>
        <w:rPr>
          <w:rFonts w:hint="eastAsia" w:asciiTheme="minorEastAsia" w:hAnsiTheme="minorEastAsia" w:eastAsiaTheme="minorEastAsia"/>
          <w:szCs w:val="21"/>
        </w:rPr>
        <w:t>第三章版式设计的创意技巧第四章版式设计的程序与印刷</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本次课标题：第三章版式设计的创意技巧第四章版式设计的程序与印刷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8学时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1.会说出标题、正文、辅文的选择规律。</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2.会说出不类型设计中字号的大小要求。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1.会按照要求进行草图的绘制</w:t>
            </w:r>
          </w:p>
          <w:p>
            <w:pPr>
              <w:keepNext w:val="0"/>
              <w:keepLines w:val="0"/>
              <w:suppressLineNumbers w:val="0"/>
              <w:spacing w:before="0" w:beforeAutospacing="0" w:after="0" w:afterAutospacing="0" w:line="640" w:lineRule="exact"/>
              <w:ind w:left="-315" w:leftChars="-150" w:right="0"/>
              <w:rPr>
                <w:rFonts w:hint="default" w:asciiTheme="minorEastAsia" w:hAnsiTheme="minorEastAsia" w:eastAsiaTheme="minorEastAsia"/>
              </w:rPr>
            </w:pPr>
            <w:r>
              <w:rPr>
                <w:rFonts w:hint="eastAsia" w:asciiTheme="minorEastAsia" w:hAnsiTheme="minorEastAsia" w:eastAsiaTheme="minorEastAsia"/>
              </w:rPr>
              <w:t>2  2.会用AI、PS软件设计出宣传册，书籍封面等。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培养学生学习版式设计的兴趣，提高对版式设计的审美鉴赏水平。在学习中提高学生的自信心，培养学生勇于挑战自己的能力。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1、字形特点。</w:t>
            </w:r>
          </w:p>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szCs w:val="24"/>
              </w:rPr>
            </w:pPr>
            <w:r>
              <w:rPr>
                <w:rFonts w:hint="eastAsia" w:cs="Times New Roman" w:asciiTheme="minorEastAsia" w:hAnsiTheme="minorEastAsia" w:eastAsiaTheme="minorEastAsia"/>
                <w:szCs w:val="24"/>
              </w:rPr>
              <w:t>2、使用场合，给人的感受。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标题字的设计。</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rPr>
            </w:pPr>
            <w:r>
              <w:rPr>
                <w:rFonts w:hint="eastAsia" w:asciiTheme="minorEastAsia" w:hAnsiTheme="minorEastAsia" w:eastAsiaTheme="minorEastAsia"/>
              </w:rPr>
              <w:t>采用笔画粗壮而醒目、装饰感强的字体。练习字体设计相关内容。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1.回顾上周版式设计所学理论知识及实践环节中出现的问题和解决办法。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2.教师讲解理论知识，创意技巧：</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A.字形特点：字体修饰得当、比例适中显得端庄俊秀；字体肥胖臃肿显得滑稽可爱；字体笔画纤细匀称显得精致秀美；字体粗壮匀称显得稳重大方。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扁体字有左右流动感，长体字有上下流动感，斜字有向前或者斜向流动感。扁体字适合横向编排组合，长体字适合竖向组合，斜体字适合横向或斜向排列。</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B.标题、正文、辅文如何选择：</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标题文字有突出并引领开篇第一视觉的导读作用，一般采用笔画粗壮而醒目、装饰感强的字体。如粗黑、超粗黑、粗宋、综艺、水柱等字体。</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正文是版面中主要的阅读性文字，需要考虑简洁、纤细、容易识别的字体，要考虑避免长时间阅读产生疲劳感，所以一般选用宋体、细黑、幼圆等笔画简单、识别率高的字体。</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辅文在版面中地位居次要，字体以简单、纤细为宜，可以和正文字体一样，字号略小于正文，也可以只是与正文字体上有所区别。常用的字体有宋体、楷体、细黑。</w:t>
            </w:r>
          </w:p>
          <w:p>
            <w:pPr>
              <w:pStyle w:val="13"/>
              <w:keepNext w:val="0"/>
              <w:keepLines w:val="0"/>
              <w:numPr>
                <w:ilvl w:val="0"/>
                <w:numId w:val="28"/>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具体案例分析。</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3.布置作业：汽车宣传册（A4正反面 150dpi）</w:t>
            </w:r>
          </w:p>
          <w:p>
            <w:pPr>
              <w:pStyle w:val="13"/>
              <w:keepNext w:val="0"/>
              <w:keepLines w:val="0"/>
              <w:suppressLineNumbers w:val="0"/>
              <w:spacing w:before="0" w:beforeAutospacing="0" w:after="0" w:afterAutospacing="0" w:line="520" w:lineRule="exact"/>
              <w:ind w:left="48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（1）同学们十五分钟搜集资料后，分享展示，教师点评启发思路，完成草图设计。</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（2）制作电子稿。</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1.同学们继续完成汽车宣传册制作，教师巡回辅导，出现问题及时指正。</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2.优秀案例讲解，学以致用。</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1.完成上交作业，以小组为单位，在小组长的带领下讲评作业。</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2.互评。教师点评。</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3.大家针对自身出现的问题进行修改后，上交作业。</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4.教师总结出现的共性问题。</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5.程序与印刷：</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 xml:space="preserve">印刷前期、印刷、印刷后期。 </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numPr>
                <w:ilvl w:val="0"/>
                <w:numId w:val="29"/>
              </w:numPr>
              <w:suppressLineNumbers w:val="0"/>
              <w:tabs>
                <w:tab w:val="left" w:pos="1618"/>
              </w:tabs>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理论讲解：字号</w:t>
            </w:r>
          </w:p>
          <w:p>
            <w:pPr>
              <w:pStyle w:val="13"/>
              <w:keepNext w:val="0"/>
              <w:keepLines w:val="0"/>
              <w:suppressLineNumbers w:val="0"/>
              <w:tabs>
                <w:tab w:val="left" w:pos="1618"/>
              </w:tabs>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一般标题字号至少是正文字号的四倍以上。在一张展板设计中，正文的字号一般在30号以上。编排画册、书籍、杂志时，正文字号数不能太小，一般在7-10号字为宜，不重要的文字最小一般不小于4号字，小号字整体感强，但可读性差。中文网页正文普遍使用9-12号的宋体。</w:t>
            </w:r>
            <w:r>
              <w:rPr>
                <w:rFonts w:hint="eastAsia" w:cs="宋体" w:asciiTheme="minorEastAsia" w:hAnsiTheme="minorEastAsia" w:eastAsiaTheme="minorEastAsia"/>
                <w:bCs/>
                <w:color w:val="000000"/>
                <w:sz w:val="21"/>
                <w:szCs w:val="21"/>
              </w:rPr>
              <w:tab/>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结合具体事例，引导学生分析，加深认识。</w:t>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补充：字号表。要求熟练掌握。</w:t>
            </w:r>
          </w:p>
          <w:p>
            <w:pPr>
              <w:pStyle w:val="13"/>
              <w:keepNext w:val="0"/>
              <w:keepLines w:val="0"/>
              <w:numPr>
                <w:ilvl w:val="0"/>
                <w:numId w:val="29"/>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字号与行距：根据经验，两个字之间比较适合的距离应该是文字宽度的五分之一左右。行距最小在字高的二分之一以上适合。一般的行距的常规比例应为：10:12，即用字10点，则行距12点。</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5.课后作业：文字、图形以及二者结合创意技巧海报临摹。从中感受字体选择，字号、间距等的运用。</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6.总结本周所学，告知学生下周任务安排。</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ind w:left="-178" w:leftChars="-85"/>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w:t>
      </w:r>
      <w:r>
        <w:rPr>
          <w:rFonts w:hint="eastAsia" w:asciiTheme="minorEastAsia" w:hAnsiTheme="minorEastAsia" w:eastAsiaTheme="minorEastAsia"/>
          <w:b/>
          <w:snapToGrid w:val="0"/>
          <w:kern w:val="18"/>
          <w:sz w:val="36"/>
          <w:szCs w:val="36"/>
        </w:rPr>
        <w:t>字体与版式设计</w:t>
      </w:r>
      <w:r>
        <w:rPr>
          <w:rFonts w:hint="eastAsia" w:asciiTheme="minorEastAsia" w:hAnsiTheme="minorEastAsia" w:eastAsiaTheme="minorEastAsia"/>
          <w:b/>
          <w:sz w:val="36"/>
          <w:szCs w:val="36"/>
        </w:rPr>
        <w:t>》课程单元教学设计</w:t>
      </w:r>
    </w:p>
    <w:p>
      <w:pPr>
        <w:jc w:val="center"/>
        <w:rPr>
          <w:rFonts w:cs="宋体" w:asciiTheme="minorEastAsia" w:hAnsiTheme="minorEastAsia" w:eastAsiaTheme="minorEastAsia"/>
          <w:kern w:val="0"/>
          <w:sz w:val="24"/>
        </w:rPr>
      </w:pPr>
      <w:r>
        <w:rPr>
          <w:rFonts w:hint="eastAsia" w:asciiTheme="minorEastAsia" w:hAnsiTheme="minorEastAsia" w:eastAsiaTheme="minorEastAsia"/>
          <w:sz w:val="24"/>
        </w:rPr>
        <w:t>——第五章版式设计的具体应用考试</w:t>
      </w:r>
    </w:p>
    <w:p>
      <w:pPr>
        <w:tabs>
          <w:tab w:val="left" w:pos="180"/>
        </w:tabs>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一、教案头</w:t>
      </w:r>
    </w:p>
    <w:tbl>
      <w:tblPr>
        <w:tblStyle w:val="3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260"/>
        <w:gridCol w:w="1440"/>
        <w:gridCol w:w="126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288" w:type="dxa"/>
            <w:gridSpan w:val="6"/>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本次课标题：</w:t>
            </w:r>
            <w:r>
              <w:rPr>
                <w:rFonts w:hint="eastAsia" w:asciiTheme="minorEastAsia" w:hAnsiTheme="minorEastAsia" w:eastAsiaTheme="minorEastAsia"/>
                <w:sz w:val="24"/>
              </w:rPr>
              <w:t>第五章版式设计的具体应用考试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授课班级</w:t>
            </w:r>
          </w:p>
        </w:tc>
        <w:tc>
          <w:tcPr>
            <w:tcW w:w="126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15平面</w:t>
            </w:r>
          </w:p>
        </w:tc>
        <w:tc>
          <w:tcPr>
            <w:tcW w:w="144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上课时间</w:t>
            </w:r>
          </w:p>
        </w:tc>
        <w:tc>
          <w:tcPr>
            <w:tcW w:w="1260" w:type="dxa"/>
            <w:vAlign w:val="center"/>
          </w:tcPr>
          <w:p>
            <w:pPr>
              <w:keepNext w:val="0"/>
              <w:keepLines w:val="0"/>
              <w:suppressLineNumbers w:val="0"/>
              <w:spacing w:before="0" w:beforeAutospacing="0" w:after="0" w:afterAutospacing="0" w:line="640" w:lineRule="exact"/>
              <w:ind w:left="0" w:right="0" w:firstLine="105" w:firstLineChars="50"/>
              <w:rPr>
                <w:rFonts w:hint="default" w:asciiTheme="minorEastAsia" w:hAnsiTheme="minorEastAsia" w:eastAsiaTheme="minorEastAsia"/>
                <w:color w:val="FF0000"/>
                <w:szCs w:val="21"/>
              </w:rPr>
            </w:pPr>
            <w:r>
              <w:rPr>
                <w:rFonts w:hint="eastAsia" w:asciiTheme="minorEastAsia" w:hAnsiTheme="minorEastAsia" w:eastAsiaTheme="minorEastAsia"/>
                <w:szCs w:val="21"/>
              </w:rPr>
              <w:t>14学时</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上课地点</w:t>
            </w:r>
          </w:p>
        </w:tc>
        <w:tc>
          <w:tcPr>
            <w:tcW w:w="1980"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西北205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368" w:type="dxa"/>
            <w:vMerge w:val="restart"/>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教学目标</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认知目标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1．会说出字体设计与文字编排课程学到的知识。</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2. 会说出文字编排必须遵循的设计原则。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技能目标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会用AI、PS软件设计出字体设计，编排作业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情感目标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368" w:type="dxa"/>
            <w:vMerge w:val="continue"/>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b/>
                <w:szCs w:val="21"/>
              </w:rPr>
            </w:pP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在学习中提高学生的自信心，培养学生勇于挑战自己的能力。通过各种教学手段，提高课堂教学的趣味性，调动同学们学习主动性的同时增强团队合作意识。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教学重点</w:t>
            </w:r>
          </w:p>
        </w:tc>
        <w:tc>
          <w:tcPr>
            <w:tcW w:w="7920" w:type="dxa"/>
            <w:gridSpan w:val="5"/>
            <w:vAlign w:val="center"/>
          </w:tcPr>
          <w:p>
            <w:pPr>
              <w:pStyle w:val="16"/>
              <w:keepNext w:val="0"/>
              <w:keepLines w:val="0"/>
              <w:suppressLineNumbers w:val="0"/>
              <w:spacing w:before="0" w:beforeAutospacing="0" w:after="0" w:afterAutospacing="0" w:line="640" w:lineRule="exact"/>
              <w:ind w:left="0" w:right="0"/>
              <w:rPr>
                <w:rFonts w:hint="default" w:cs="Times New Roman" w:asciiTheme="minorEastAsia" w:hAnsiTheme="minorEastAsia" w:eastAsiaTheme="minorEastAsia"/>
              </w:rPr>
            </w:pPr>
            <w:r>
              <w:rPr>
                <w:rFonts w:hint="eastAsia" w:cs="Times New Roman" w:asciiTheme="minorEastAsia" w:hAnsiTheme="minorEastAsia" w:eastAsiaTheme="minorEastAsia"/>
              </w:rPr>
              <w:t>遵循原则中形式与内容统一的原则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5" w:hRule="atLeast"/>
        </w:trPr>
        <w:tc>
          <w:tcPr>
            <w:tcW w:w="1368" w:type="dxa"/>
            <w:vAlign w:val="center"/>
          </w:tcPr>
          <w:p>
            <w:pPr>
              <w:pStyle w:val="16"/>
              <w:keepNext w:val="0"/>
              <w:keepLines w:val="0"/>
              <w:suppressLineNumbers w:val="0"/>
              <w:spacing w:before="0" w:beforeAutospacing="0" w:after="0" w:afterAutospacing="0" w:line="64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教学难点</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文字绕图排列</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AI，PS软件如何达到效果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3" w:hRule="atLeast"/>
        </w:trPr>
        <w:tc>
          <w:tcPr>
            <w:tcW w:w="1368" w:type="dxa"/>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教学参考</w:t>
            </w:r>
          </w:p>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资料</w:t>
            </w:r>
          </w:p>
        </w:tc>
        <w:tc>
          <w:tcPr>
            <w:tcW w:w="7920" w:type="dxa"/>
            <w:gridSpan w:val="5"/>
            <w:vAlign w:val="center"/>
          </w:tcPr>
          <w:p>
            <w:pPr>
              <w:keepNext w:val="0"/>
              <w:keepLines w:val="0"/>
              <w:suppressLineNumbers w:val="0"/>
              <w:spacing w:before="0" w:beforeAutospacing="0" w:after="0" w:afterAutospacing="0" w:line="640" w:lineRule="exact"/>
              <w:ind w:left="0" w:right="0"/>
              <w:rPr>
                <w:rFonts w:hint="default" w:asciiTheme="minorEastAsia" w:hAnsiTheme="minorEastAsia" w:eastAsiaTheme="minorEastAsia"/>
                <w:szCs w:val="21"/>
              </w:rPr>
            </w:pPr>
            <w:r>
              <w:rPr>
                <w:rFonts w:hint="eastAsia" w:asciiTheme="minorEastAsia" w:hAnsiTheme="minorEastAsia" w:eastAsiaTheme="minorEastAsia"/>
                <w:szCs w:val="21"/>
              </w:rPr>
              <w:t>《字体与版式设</w:t>
            </w:r>
            <w:r>
              <w:rPr>
                <w:rFonts w:hint="eastAsia" w:asciiTheme="minorEastAsia" w:hAnsiTheme="minorEastAsia" w:eastAsiaTheme="minorEastAsia"/>
              </w:rPr>
              <w:t>计》  中南大学</w:t>
            </w:r>
            <w:r>
              <w:rPr>
                <w:rFonts w:hint="eastAsia" w:asciiTheme="minorEastAsia" w:hAnsiTheme="minorEastAsia" w:eastAsiaTheme="minorEastAsia"/>
                <w:szCs w:val="21"/>
              </w:rPr>
              <w:t>出版社  2009年8月</w:t>
            </w:r>
          </w:p>
        </w:tc>
      </w:tr>
    </w:tbl>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hint="eastAsia" w:asciiTheme="minorEastAsia" w:hAnsiTheme="minorEastAsia" w:eastAsiaTheme="minorEastAsia"/>
        </w:rPr>
      </w:pPr>
    </w:p>
    <w:p>
      <w:pPr>
        <w:rPr>
          <w:rFonts w:hint="eastAsia" w:asciiTheme="minorEastAsia" w:hAnsiTheme="minorEastAsia" w:eastAsiaTheme="minorEastAsia"/>
        </w:rPr>
      </w:pPr>
    </w:p>
    <w:p>
      <w:pPr>
        <w:rPr>
          <w:rFonts w:asciiTheme="minorEastAsia" w:hAnsiTheme="minorEastAsia" w:eastAsiaTheme="minorEastAsia"/>
        </w:rPr>
      </w:pPr>
    </w:p>
    <w:p>
      <w:pP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二、教学过程设计</w:t>
      </w:r>
    </w:p>
    <w:tbl>
      <w:tblPr>
        <w:tblStyle w:val="36"/>
        <w:tblW w:w="89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 w:hRule="atLeast"/>
        </w:trPr>
        <w:tc>
          <w:tcPr>
            <w:tcW w:w="8979" w:type="dxa"/>
            <w:vMerge w:val="restart"/>
            <w:vAlign w:val="center"/>
          </w:tcPr>
          <w:p>
            <w:pPr>
              <w:pStyle w:val="16"/>
              <w:keepNext w:val="0"/>
              <w:keepLines w:val="0"/>
              <w:suppressLineNumbers w:val="0"/>
              <w:spacing w:before="0" w:beforeAutospacing="0" w:after="0" w:afterAutospacing="0" w:line="520" w:lineRule="exact"/>
              <w:ind w:left="0" w:right="0"/>
              <w:jc w:val="center"/>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教  学  过  程  设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 w:hRule="atLeast"/>
        </w:trPr>
        <w:tc>
          <w:tcPr>
            <w:tcW w:w="8979" w:type="dxa"/>
            <w:vMerge w:val="continue"/>
          </w:tcPr>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8" w:hRule="atLeast"/>
        </w:trPr>
        <w:tc>
          <w:tcPr>
            <w:tcW w:w="8979" w:type="dxa"/>
          </w:tcPr>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组织教学</w:t>
            </w:r>
          </w:p>
          <w:p>
            <w:pPr>
              <w:pStyle w:val="16"/>
              <w:keepNext w:val="0"/>
              <w:keepLines w:val="0"/>
              <w:suppressLineNumbers w:val="0"/>
              <w:spacing w:before="0" w:beforeAutospacing="0" w:after="0" w:afterAutospacing="0" w:line="520" w:lineRule="exact"/>
              <w:ind w:left="42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点名、行师生礼。</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导入新课</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 xml:space="preserve">    字体与版式设计</w:t>
            </w:r>
          </w:p>
          <w:p>
            <w:pPr>
              <w:pStyle w:val="16"/>
              <w:keepNext w:val="0"/>
              <w:keepLines w:val="0"/>
              <w:numPr>
                <w:ilvl w:val="0"/>
                <w:numId w:val="2"/>
              </w:numPr>
              <w:suppressLineNumbers w:val="0"/>
              <w:spacing w:before="0" w:beforeAutospacing="0" w:after="0" w:afterAutospacing="0" w:line="520" w:lineRule="exact"/>
              <w:ind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讲授新课教学环节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第一部分</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1.回顾上周版式设计所学理论知识及实践环节中出现的问题和解决办法。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2.教师讲解理论知识：文字编排形式。</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A.必须遵循的设计原则：</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1.主题鲜明。所有信息表达都服务于主题。</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2.形式与内容统一。</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3.强化整体布局。</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B.编排方式：</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（1）左右均齐。文字从左端到右端的长度均齐，字群显得端正、严谨、美观。</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（2）齐中。以中心为轴线，两端字距相等。其特点是视线更集中，中心更突出，整体性更强。</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（3）齐左或齐右。齐左或齐右的排列方式有松有紧，有虚有实，能自由呼吸，飘逸而有节奏感。</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（4）文字绕图排列 。</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第二部分</w:t>
            </w:r>
          </w:p>
          <w:p>
            <w:pPr>
              <w:pStyle w:val="13"/>
              <w:keepNext w:val="0"/>
              <w:keepLines w:val="0"/>
              <w:numPr>
                <w:ilvl w:val="0"/>
                <w:numId w:val="30"/>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设计系寻找身边的朗读者海报及大屏幕显示。</w:t>
            </w:r>
          </w:p>
          <w:p>
            <w:pPr>
              <w:pStyle w:val="13"/>
              <w:keepNext w:val="0"/>
              <w:keepLines w:val="0"/>
              <w:numPr>
                <w:ilvl w:val="0"/>
                <w:numId w:val="30"/>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教师引导学生分析设计思路：</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朗读：绿色、积极向上、晨读结合、代表人物、书、声音、精神内涵等。</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身边</w:t>
            </w:r>
          </w:p>
          <w:p>
            <w:pPr>
              <w:pStyle w:val="13"/>
              <w:keepNext w:val="0"/>
              <w:keepLines w:val="0"/>
              <w:numPr>
                <w:ilvl w:val="0"/>
                <w:numId w:val="31"/>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NCA设计系策划组织。</w:t>
            </w:r>
          </w:p>
          <w:p>
            <w:pPr>
              <w:pStyle w:val="13"/>
              <w:keepNext w:val="0"/>
              <w:keepLines w:val="0"/>
              <w:numPr>
                <w:ilvl w:val="0"/>
                <w:numId w:val="32"/>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学生设计草图，定稿，</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第三部分</w:t>
            </w:r>
          </w:p>
          <w:p>
            <w:pPr>
              <w:pStyle w:val="13"/>
              <w:keepNext w:val="0"/>
              <w:keepLines w:val="0"/>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1.学生进行电子稿的设计。</w:t>
            </w:r>
          </w:p>
          <w:p>
            <w:pPr>
              <w:pStyle w:val="13"/>
              <w:keepNext w:val="0"/>
              <w:keepLines w:val="0"/>
              <w:suppressLineNumbers w:val="0"/>
              <w:spacing w:before="0" w:beforeAutospacing="0" w:after="0" w:afterAutospacing="0" w:line="520" w:lineRule="exact"/>
              <w:ind w:left="48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2.教师巡回辅导。</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第四部分</w:t>
            </w:r>
          </w:p>
          <w:p>
            <w:pPr>
              <w:pStyle w:val="13"/>
              <w:keepNext w:val="0"/>
              <w:keepLines w:val="0"/>
              <w:numPr>
                <w:ilvl w:val="0"/>
                <w:numId w:val="33"/>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继续设计系寻找身边的朗读者海报及大屏幕显示作品。</w:t>
            </w:r>
          </w:p>
          <w:p>
            <w:pPr>
              <w:pStyle w:val="13"/>
              <w:keepNext w:val="0"/>
              <w:keepLines w:val="0"/>
              <w:numPr>
                <w:ilvl w:val="0"/>
                <w:numId w:val="33"/>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对于学生出现的问题，教师及时指出，共性问题统一讲解并督促改正。</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完成作品后上交，以小组为单位讲评作业，教师总结。</w:t>
            </w:r>
          </w:p>
          <w:p>
            <w:pPr>
              <w:pStyle w:val="16"/>
              <w:keepNext w:val="0"/>
              <w:keepLines w:val="0"/>
              <w:numPr>
                <w:ilvl w:val="0"/>
                <w:numId w:val="34"/>
              </w:numPr>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分</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考试</w:t>
            </w:r>
          </w:p>
          <w:p>
            <w:pPr>
              <w:pStyle w:val="13"/>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班级文化牌。</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给自己班级15平面设计文化牌</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要求：大标题进行字体设计，内容完整（班级名称，理念，集体照，班主任信息，课表），充分运用字体与编排设计所学知识。</w:t>
            </w:r>
          </w:p>
          <w:p>
            <w:pPr>
              <w:pStyle w:val="13"/>
              <w:keepNext w:val="0"/>
              <w:keepLines w:val="0"/>
              <w:numPr>
                <w:ilvl w:val="0"/>
                <w:numId w:val="35"/>
              </w:numPr>
              <w:suppressLineNumbers w:val="0"/>
              <w:spacing w:before="0" w:beforeAutospacing="0" w:after="0" w:afterAutospacing="0" w:line="520" w:lineRule="exact"/>
              <w:ind w:left="0" w:right="0" w:firstLine="420"/>
              <w:rPr>
                <w:rFonts w:hint="default" w:cs="宋体" w:asciiTheme="minorEastAsia" w:hAnsiTheme="minorEastAsia" w:eastAsiaTheme="minorEastAsia"/>
                <w:bCs/>
                <w:color w:val="000000"/>
                <w:sz w:val="21"/>
                <w:szCs w:val="21"/>
              </w:rPr>
            </w:pPr>
            <w:r>
              <w:rPr>
                <w:rFonts w:hint="eastAsia" w:cs="宋体" w:asciiTheme="minorEastAsia" w:hAnsiTheme="minorEastAsia" w:eastAsiaTheme="minorEastAsia"/>
                <w:bCs/>
                <w:color w:val="000000"/>
                <w:sz w:val="21"/>
                <w:szCs w:val="21"/>
              </w:rPr>
              <w:t>运用软件：PS,AI.</w:t>
            </w:r>
          </w:p>
          <w:p>
            <w:pPr>
              <w:pStyle w:val="16"/>
              <w:keepNext w:val="0"/>
              <w:keepLines w:val="0"/>
              <w:numPr>
                <w:ilvl w:val="0"/>
                <w:numId w:val="36"/>
              </w:numPr>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分</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作品展示及评课环节。</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FF0000"/>
              </w:rPr>
            </w:pPr>
            <w:r>
              <w:rPr>
                <w:rFonts w:hint="eastAsia" w:cs="宋体" w:asciiTheme="minorEastAsia" w:hAnsiTheme="minorEastAsia" w:eastAsiaTheme="minorEastAsia"/>
                <w:bCs/>
                <w:color w:val="000000"/>
              </w:rPr>
              <w:t>四、 布置作业，学生练习</w:t>
            </w:r>
          </w:p>
          <w:p>
            <w:pPr>
              <w:pStyle w:val="16"/>
              <w:keepNext w:val="0"/>
              <w:keepLines w:val="0"/>
              <w:suppressLineNumbers w:val="0"/>
              <w:spacing w:before="0" w:beforeAutospacing="0" w:after="0" w:afterAutospacing="0" w:line="520" w:lineRule="exact"/>
              <w:ind w:left="0" w:right="420"/>
              <w:rPr>
                <w:rFonts w:hint="default" w:cs="宋体" w:asciiTheme="minorEastAsia" w:hAnsiTheme="minorEastAsia" w:eastAsiaTheme="minorEastAsia"/>
                <w:bCs/>
                <w:color w:val="000000"/>
              </w:rPr>
            </w:pPr>
            <w:r>
              <w:rPr>
                <w:rFonts w:hint="eastAsia" w:cs="宋体" w:asciiTheme="minorEastAsia" w:hAnsiTheme="minorEastAsia" w:eastAsiaTheme="minorEastAsia"/>
                <w:bCs/>
                <w:color w:val="000000"/>
              </w:rPr>
              <w:t>五、 评价作业、课堂小结</w:t>
            </w:r>
          </w:p>
        </w:tc>
      </w:tr>
    </w:tbl>
    <w:p>
      <w:pPr>
        <w:rPr>
          <w:rFonts w:asciiTheme="minorEastAsia" w:hAnsiTheme="minorEastAsia" w:eastAsiaTheme="minorEastAsia"/>
        </w:rPr>
      </w:pPr>
    </w:p>
    <w:p>
      <w:pPr>
        <w:rPr>
          <w:rFonts w:asciiTheme="minorEastAsia" w:hAnsiTheme="minorEastAsia" w:eastAsiaTheme="minorEastAsia"/>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widowControl/>
        <w:spacing w:line="500" w:lineRule="exact"/>
        <w:rPr>
          <w:rFonts w:hint="eastAsia" w:cs="宋体" w:asciiTheme="minorEastAsia" w:hAnsiTheme="minorEastAsia" w:eastAsiaTheme="minorEastAsia"/>
          <w:b/>
          <w:bCs/>
          <w:kern w:val="0"/>
          <w:sz w:val="52"/>
          <w:szCs w:val="52"/>
        </w:rPr>
      </w:pPr>
    </w:p>
    <w:p>
      <w:pPr>
        <w:widowControl/>
        <w:spacing w:line="500" w:lineRule="exact"/>
        <w:rPr>
          <w:rFonts w:cs="宋体" w:asciiTheme="minorEastAsia" w:hAnsiTheme="minorEastAsia" w:eastAsiaTheme="minorEastAsia"/>
          <w:b/>
          <w:bCs/>
          <w:kern w:val="0"/>
          <w:sz w:val="52"/>
          <w:szCs w:val="52"/>
        </w:rPr>
      </w:pPr>
    </w:p>
    <w:p>
      <w:pPr>
        <w:autoSpaceDE w:val="0"/>
        <w:autoSpaceDN w:val="0"/>
        <w:adjustRightInd w:val="0"/>
        <w:spacing w:line="400" w:lineRule="exact"/>
        <w:jc w:val="center"/>
        <w:rPr>
          <w:rFonts w:cs="黑体" w:asciiTheme="minorEastAsia" w:hAnsiTheme="minorEastAsia" w:eastAsiaTheme="minorEastAsia"/>
          <w:b/>
          <w:kern w:val="0"/>
          <w:sz w:val="36"/>
          <w:szCs w:val="36"/>
        </w:rPr>
      </w:pPr>
      <w:r>
        <w:rPr>
          <w:rFonts w:hint="eastAsia" w:cs="黑体" w:asciiTheme="minorEastAsia" w:hAnsiTheme="minorEastAsia" w:eastAsiaTheme="minorEastAsia"/>
          <w:b/>
          <w:kern w:val="0"/>
          <w:sz w:val="36"/>
          <w:szCs w:val="36"/>
        </w:rPr>
        <w:t>艺术设计专业《字体与版式设计》整体设计</w:t>
      </w:r>
    </w:p>
    <w:p>
      <w:pPr>
        <w:autoSpaceDE w:val="0"/>
        <w:autoSpaceDN w:val="0"/>
        <w:adjustRightInd w:val="0"/>
        <w:spacing w:line="400" w:lineRule="exact"/>
        <w:ind w:firstLine="422" w:firstLineChars="200"/>
        <w:jc w:val="left"/>
        <w:rPr>
          <w:rFonts w:cs="宋体" w:asciiTheme="minorEastAsia" w:hAnsiTheme="minorEastAsia" w:eastAsiaTheme="minorEastAsia"/>
          <w:b/>
          <w:color w:val="000000"/>
          <w:kern w:val="0"/>
          <w:szCs w:val="21"/>
        </w:rPr>
      </w:pPr>
    </w:p>
    <w:p>
      <w:pPr>
        <w:pStyle w:val="47"/>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制定时间: 2015年9月</w:t>
      </w:r>
    </w:p>
    <w:p>
      <w:pPr>
        <w:pStyle w:val="47"/>
        <w:spacing w:line="400" w:lineRule="exact"/>
        <w:ind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制定人: 平面教研室</w:t>
      </w:r>
    </w:p>
    <w:p>
      <w:pPr>
        <w:autoSpaceDE w:val="0"/>
        <w:autoSpaceDN w:val="0"/>
        <w:adjustRightInd w:val="0"/>
        <w:spacing w:line="400" w:lineRule="exact"/>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课时数：128      </w:t>
      </w:r>
    </w:p>
    <w:p>
      <w:pPr>
        <w:autoSpaceDE w:val="0"/>
        <w:autoSpaceDN w:val="0"/>
        <w:adjustRightInd w:val="0"/>
        <w:spacing w:line="400" w:lineRule="exact"/>
        <w:ind w:firstLine="48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学分：8</w:t>
      </w:r>
    </w:p>
    <w:p>
      <w:pPr>
        <w:autoSpaceDE w:val="0"/>
        <w:autoSpaceDN w:val="0"/>
        <w:adjustRightInd w:val="0"/>
        <w:spacing w:line="400" w:lineRule="exact"/>
        <w:ind w:firstLine="420" w:firstLineChars="200"/>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Cs w:val="21"/>
        </w:rPr>
        <w:tab/>
      </w:r>
    </w:p>
    <w:p>
      <w:pPr>
        <w:widowControl/>
        <w:spacing w:line="400" w:lineRule="exact"/>
        <w:jc w:val="center"/>
        <w:rPr>
          <w:rFonts w:cs="宋体" w:asciiTheme="minorEastAsia" w:hAnsiTheme="minorEastAsia" w:eastAsiaTheme="minorEastAsia"/>
          <w:b/>
          <w:bCs/>
          <w:vanish/>
          <w:kern w:val="0"/>
          <w:sz w:val="28"/>
          <w:szCs w:val="28"/>
        </w:rPr>
      </w:pPr>
    </w:p>
    <w:p>
      <w:pPr>
        <w:autoSpaceDE w:val="0"/>
        <w:autoSpaceDN w:val="0"/>
        <w:adjustRightInd w:val="0"/>
        <w:snapToGrid w:val="0"/>
        <w:spacing w:line="400" w:lineRule="exact"/>
        <w:ind w:firstLine="689" w:firstLineChars="245"/>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一、设计思路与课程的性质</w:t>
      </w:r>
    </w:p>
    <w:p>
      <w:pPr>
        <w:pStyle w:val="62"/>
        <w:ind w:firstLine="480"/>
      </w:pPr>
      <w:r>
        <w:rPr>
          <w:rFonts w:hint="eastAsia"/>
        </w:rPr>
        <w:t>本课程是艺术设计专业（视觉传达方向）的行业通用能力培养课程，是校企合作开发的基于广告设计中视觉传达工作过程的课程。结合我校的办学理念，通过广泛的市场调研，确定了对广告设计与制作专业培养目标的定位为，培养学生适应广告行业服务第一线需要的，德、智、体、美全面发展，以平面广告创意、制作为核心能力，并兼具一定的广告策划和经营技能，可从事平面广告的策划、创意、制作、发布等工作岗位的高技能专门人才。本课程旨在培养学生从事广告设计的基本理论素养与初步实践能力，通过对文字与版式设计项目的实践学习，使学生掌握设计的视觉要素、构成要素，编排设计表现内容与形式的关系、设计要素及其构成规律与方法，以及各种应用性设计的形式特点，使学生能够进行具有感染力的版式设计，从而使作品的内容更清晰、更有条理地传达给读者。</w:t>
      </w:r>
    </w:p>
    <w:p>
      <w:pPr>
        <w:pStyle w:val="62"/>
        <w:ind w:firstLine="480"/>
      </w:pPr>
      <w:r>
        <w:rPr>
          <w:rFonts w:hint="eastAsia"/>
        </w:rPr>
        <w:t>按照“以能力为本位，以职业实践为主线，以项目课程为主体”的模块化专业课程体系的总体设计要求，在办学模式上强调“走产学研发展的路子”，让学生在完成具体项目的过程中学会完成相应工作任务，并构建相关理论知识，发展职业能力。《字体与版式设计》在广告设计课程中起着承上启下的作用，其教学定位为，以平面广告设计行业职业生涯发展为导向，以学生为主体，教师为主导，以广告设计师岗位为线索，以典型设计项目为依托，以具体设计任务为载体，以综合职业素养为目标，以完成具有实际效应的作品为标准，基于工作过程续化项目教学内容，字体与版面设计是广告设计中实现视觉传达功能的重要手段，其任务就是要对文字的形象进行符合设计，灵活运用印刷字体，字体创意；综合运用版面设计形式美法则，版面设计的步骤，版面编排的类型，对象特性要求的艺术处理以增强文字的传播效果及实现字体设在版面编排的灵活运用，达到广告设计中视觉传达的目的。促进学生设计能力、动手能力和综合业务素质的全面提高。</w:t>
      </w:r>
    </w:p>
    <w:p>
      <w:pPr>
        <w:autoSpaceDE w:val="0"/>
        <w:autoSpaceDN w:val="0"/>
        <w:adjustRightInd w:val="0"/>
        <w:snapToGrid w:val="0"/>
        <w:spacing w:line="400" w:lineRule="exact"/>
        <w:jc w:val="left"/>
        <w:rPr>
          <w:rFonts w:cs="宋体" w:asciiTheme="minorEastAsia" w:hAnsiTheme="minorEastAsia" w:eastAsiaTheme="minorEastAsia"/>
          <w:b/>
          <w:color w:val="000000"/>
          <w:kern w:val="0"/>
          <w:sz w:val="28"/>
          <w:szCs w:val="28"/>
        </w:rPr>
      </w:pPr>
      <w:r>
        <w:rPr>
          <w:rFonts w:hint="eastAsia" w:cs="宋体" w:asciiTheme="minorEastAsia" w:hAnsiTheme="minorEastAsia" w:eastAsiaTheme="minorEastAsia"/>
          <w:b/>
          <w:color w:val="000000"/>
          <w:kern w:val="0"/>
          <w:sz w:val="28"/>
          <w:szCs w:val="28"/>
        </w:rPr>
        <w:t xml:space="preserve">   二、课程目标</w:t>
      </w:r>
    </w:p>
    <w:p>
      <w:pPr>
        <w:pStyle w:val="62"/>
        <w:ind w:firstLine="480"/>
      </w:pPr>
      <w:r>
        <w:rPr>
          <w:rFonts w:hint="eastAsia"/>
        </w:rPr>
        <w:t>1.知识目标：知道字体设计的起源与发展、了解排版的功能和分类、掌握字体与版式设计的具体流程、理解原则、要素、构图、掌握具体方法。</w:t>
      </w:r>
    </w:p>
    <w:p>
      <w:pPr>
        <w:pStyle w:val="62"/>
        <w:ind w:firstLine="480"/>
      </w:pPr>
      <w:r>
        <w:rPr>
          <w:rFonts w:hint="eastAsia"/>
        </w:rPr>
        <w:t>2.能力目标：学生应该能够完成的具体工作任务，对学生在过程与方法、知识与技能、情感态度与价值观等方面的基本要求。  教学模拟真实场景，通过本课程的教学实施，学生应该能够根据市场设计需求，将自己或团队的创意策划意图，熟练的绘制草图，并运用相关软件表现出来，并且进行设计成品的完成。培养学生能够掌握文字与版式设计理论和设计技巧；熟练运用设计软件设计作品。</w:t>
      </w:r>
    </w:p>
    <w:p>
      <w:pPr>
        <w:pStyle w:val="62"/>
        <w:ind w:firstLine="480"/>
      </w:pPr>
      <w:r>
        <w:rPr>
          <w:rFonts w:hint="eastAsia"/>
        </w:rPr>
        <w:t>3.素质目标：培养学生热爱生活的精神，增强学生社会责任感；培养学生具有团队协作，坚强的毅力和吃苦耐劳的精神；培养学生具有严谨，诚信的职业品质和良好的职业道德；培养学生分析问题，解决问题的能力以及灵活应变的能力。 具有一定的沟通、团队合作、语言表达、文字表达、自我学习等职业综合素质；有一定的提出问题、分析问题、解决问题等开拓创新综合能力。</w:t>
      </w:r>
    </w:p>
    <w:p>
      <w:pPr>
        <w:autoSpaceDE w:val="0"/>
        <w:autoSpaceDN w:val="0"/>
        <w:adjustRightInd w:val="0"/>
        <w:snapToGrid w:val="0"/>
        <w:spacing w:line="400" w:lineRule="exact"/>
        <w:ind w:firstLine="689" w:firstLineChars="245"/>
        <w:jc w:val="left"/>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 w:val="28"/>
          <w:szCs w:val="21"/>
        </w:rPr>
        <w:t>三、课程内容和要求</w:t>
      </w:r>
    </w:p>
    <w:p>
      <w:pPr>
        <w:pStyle w:val="62"/>
        <w:ind w:firstLine="480"/>
        <w:rPr>
          <w:rStyle w:val="31"/>
          <w:rFonts w:asciiTheme="minorEastAsia" w:hAnsiTheme="minorEastAsia" w:eastAsiaTheme="minorEastAsia"/>
          <w:b w:val="0"/>
          <w:bCs/>
        </w:rPr>
      </w:pPr>
      <w:r>
        <w:rPr>
          <w:rStyle w:val="31"/>
          <w:rFonts w:hint="eastAsia" w:asciiTheme="minorEastAsia" w:hAnsiTheme="minorEastAsia" w:eastAsiaTheme="minorEastAsia"/>
          <w:b w:val="0"/>
          <w:bCs/>
        </w:rPr>
        <w:t>通过本课程的教学，学生需要对字体和版式设计有一定深度的理解，了解方法及其特点，根据平面广告设计制作工作流程，学生要将设计过程中抽象的概念（广告表现设想）转化为具象表现（平面广告表现作品），这个过程中字体设计，版面的编排，字体与版面设计的综合运用起着关键作用，同学们需要根据设计方案，将广告主的要求和自己的创意点相结合并通过视觉传达的方式量化的表现出来，结合素材采取灵活多样的设计形式，在规定的时间内，熟练的、创意性做出设计初稿，内部讨论、客户审核并反复修改后定稿出图。设计作品应能够准确的反映客户要求，具有创新性、艺术性、可修改性、经济性和实用性。</w:t>
      </w:r>
    </w:p>
    <w:p>
      <w:pPr>
        <w:autoSpaceDE w:val="0"/>
        <w:autoSpaceDN w:val="0"/>
        <w:adjustRightInd w:val="0"/>
        <w:spacing w:line="400" w:lineRule="exact"/>
        <w:ind w:firstLine="420" w:firstLineChars="200"/>
        <w:jc w:val="left"/>
        <w:rPr>
          <w:rFonts w:cs="宋体" w:asciiTheme="minorEastAsia" w:hAnsiTheme="minorEastAsia" w:eastAsiaTheme="minorEastAsia"/>
          <w:color w:val="000000"/>
          <w:kern w:val="0"/>
          <w:szCs w:val="21"/>
        </w:rPr>
      </w:pPr>
    </w:p>
    <w:p>
      <w:pPr>
        <w:spacing w:line="400" w:lineRule="exact"/>
        <w:ind w:firstLine="420" w:firstLineChars="200"/>
        <w:rPr>
          <w:rFonts w:cs="宋体" w:asciiTheme="minorEastAsia" w:hAnsiTheme="minorEastAsia" w:eastAsiaTheme="minorEastAsia"/>
          <w:szCs w:val="21"/>
        </w:rPr>
      </w:pPr>
    </w:p>
    <w:tbl>
      <w:tblPr>
        <w:tblStyle w:val="37"/>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260"/>
        <w:gridCol w:w="1440"/>
        <w:gridCol w:w="1440"/>
        <w:gridCol w:w="1260"/>
        <w:gridCol w:w="143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序号</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工作任务</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知识点</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训练或</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工作项目</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教学要求</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教学情境与教学设计</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参考</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字体设计概述 及特效字体</w:t>
            </w:r>
          </w:p>
        </w:tc>
        <w:tc>
          <w:tcPr>
            <w:tcW w:w="1440" w:type="dxa"/>
            <w:vAlign w:val="center"/>
          </w:tcPr>
          <w:p>
            <w:pPr>
              <w:keepNext w:val="0"/>
              <w:keepLines w:val="0"/>
              <w:numPr>
                <w:ilvl w:val="0"/>
                <w:numId w:val="37"/>
              </w:numPr>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字体设计的概念、作用  2.黑体宋体字系统学习 3.字体结构特点及书写形式  </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4.PS制作特效字体</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1.黑体字临摹。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 宋体字临摹。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3.黑宋体独立书写</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4.PS特效字体制作</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1.会说出字体结构特点，会说出字体在平面设计中如何运用。</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2.能独立书写正确规整的黑体宋体字。</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3.能用PS软件独立完成特效字体的设计。</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2" w:name="OLE_LINK4"/>
            <w:r>
              <w:rPr>
                <w:rFonts w:hint="eastAsia" w:cs="宋体" w:asciiTheme="minorEastAsia" w:hAnsiTheme="minorEastAsia" w:eastAsiaTheme="minorEastAsia"/>
                <w:bCs/>
                <w:szCs w:val="21"/>
              </w:rPr>
              <w:t>优秀字体设计作品、多媒体课件等教学手段创设教学情境以及学生自主动手上机操作</w:t>
            </w:r>
            <w:bookmarkEnd w:id="2"/>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汉字、拉丁字母、数字训练  </w:t>
            </w:r>
          </w:p>
        </w:tc>
        <w:tc>
          <w:tcPr>
            <w:tcW w:w="1440" w:type="dxa"/>
            <w:vAlign w:val="center"/>
          </w:tcPr>
          <w:p>
            <w:pPr>
              <w:keepNext w:val="0"/>
              <w:keepLines w:val="0"/>
              <w:numPr>
                <w:ilvl w:val="0"/>
                <w:numId w:val="38"/>
              </w:numPr>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bookmarkStart w:id="3" w:name="OLE_LINK6"/>
            <w:r>
              <w:rPr>
                <w:rFonts w:hint="eastAsia" w:cs="宋体" w:asciiTheme="minorEastAsia" w:hAnsiTheme="minorEastAsia" w:eastAsiaTheme="minorEastAsia"/>
                <w:bCs/>
                <w:szCs w:val="21"/>
              </w:rPr>
              <w:t>汉字</w:t>
            </w:r>
          </w:p>
          <w:p>
            <w:pPr>
              <w:keepNext w:val="0"/>
              <w:keepLines w:val="0"/>
              <w:numPr>
                <w:ilvl w:val="0"/>
                <w:numId w:val="38"/>
              </w:numPr>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 xml:space="preserve">拉丁字母3.数字训练 </w:t>
            </w:r>
          </w:p>
          <w:bookmarkEnd w:id="3"/>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1.汉字：海报标题。</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2.拉丁字母设计临摹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3.数字训练：出生年月。</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1.会说出字体设计的多种操作方法。会说出字体设计方法的重要性。</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2.会设计汉字、数字、英文。</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3.会运用PS、AI完成需要的设计效果。</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w:t>
            </w: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bookmarkStart w:id="4" w:name="OLE_LINK7"/>
            <w:r>
              <w:rPr>
                <w:rFonts w:hint="eastAsia" w:cs="宋体" w:asciiTheme="minorEastAsia" w:hAnsiTheme="minorEastAsia" w:eastAsiaTheme="minorEastAsia"/>
                <w:bCs/>
                <w:szCs w:val="21"/>
              </w:rPr>
              <w:t>字体设计的方法</w:t>
            </w:r>
          </w:p>
          <w:bookmarkEnd w:id="4"/>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szCs w:val="21"/>
              </w:rPr>
            </w:pPr>
          </w:p>
        </w:tc>
        <w:tc>
          <w:tcPr>
            <w:tcW w:w="1440" w:type="dxa"/>
            <w:vAlign w:val="center"/>
          </w:tcPr>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笔画替代</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笔画归纳</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笔画装饰</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结构变化</w:t>
            </w:r>
          </w:p>
          <w:p>
            <w:pPr>
              <w:keepNext w:val="0"/>
              <w:keepLines w:val="0"/>
              <w:numPr>
                <w:ilvl w:val="0"/>
                <w:numId w:val="39"/>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tc>
        <w:tc>
          <w:tcPr>
            <w:tcW w:w="1440" w:type="dxa"/>
            <w:vAlign w:val="center"/>
          </w:tcPr>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笔画替代方法完成字体设计。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用笔画归纳方法完成字体设计。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用笔画装饰方法完成字体设计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用节后变化方法完成字体设计。</w:t>
            </w:r>
          </w:p>
          <w:p>
            <w:pPr>
              <w:keepNext w:val="0"/>
              <w:keepLines w:val="0"/>
              <w:numPr>
                <w:ilvl w:val="0"/>
                <w:numId w:val="40"/>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bookmarkStart w:id="5" w:name="OLE_LINK8"/>
            <w:r>
              <w:rPr>
                <w:rFonts w:hint="eastAsia" w:cs="宋体" w:asciiTheme="minorEastAsia" w:hAnsiTheme="minorEastAsia" w:eastAsiaTheme="minorEastAsia"/>
                <w:color w:val="000000"/>
                <w:kern w:val="0"/>
                <w:szCs w:val="21"/>
              </w:rPr>
              <w:t>用创意设计的方法完成字体设计。</w:t>
            </w:r>
          </w:p>
          <w:bookmarkEnd w:id="5"/>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bookmarkStart w:id="6" w:name="OLE_LINK9"/>
            <w:r>
              <w:rPr>
                <w:rFonts w:hint="eastAsia" w:cs="宋体" w:asciiTheme="minorEastAsia" w:hAnsiTheme="minorEastAsia" w:eastAsiaTheme="minorEastAsia"/>
                <w:color w:val="000000"/>
                <w:kern w:val="0"/>
                <w:szCs w:val="21"/>
              </w:rPr>
              <w:t>1.会说出字体设计的多种操作方法。会说出字体设计方法的重要性。</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2.会设计并运用PS、AI软件用字体设计的方法完成需要的设计效果。</w:t>
            </w:r>
            <w:bookmarkEnd w:id="6"/>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7" w:name="OLE_LINK10"/>
            <w:r>
              <w:rPr>
                <w:rFonts w:hint="eastAsia" w:cs="宋体" w:asciiTheme="minorEastAsia" w:hAnsiTheme="minorEastAsia" w:eastAsiaTheme="minorEastAsia"/>
                <w:bCs/>
                <w:szCs w:val="21"/>
              </w:rPr>
              <w:t>优秀字体设计作品、多媒体课件等教学手段创设教学情境以及学生自主动手上机操作</w:t>
            </w:r>
            <w:bookmarkEnd w:id="7"/>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4</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字体设计的方法</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szCs w:val="21"/>
              </w:rPr>
            </w:pPr>
          </w:p>
        </w:tc>
        <w:tc>
          <w:tcPr>
            <w:tcW w:w="144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创意字体设计的方法</w:t>
            </w:r>
          </w:p>
        </w:tc>
        <w:tc>
          <w:tcPr>
            <w:tcW w:w="144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1.临摹5种创意字体设计方法。</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2.用创意设计的方法之一完成字体设计。</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1.会说出字体设计的多种操作方法。会说出字体设计方法的重要性。</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2.会设计并运用PS、AI软件用字体设计的方法完成需要的设计效果。</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5</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        版式设计概述与版式设计的图文编排方法 </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p>
        </w:tc>
        <w:tc>
          <w:tcPr>
            <w:tcW w:w="1440" w:type="dxa"/>
          </w:tcPr>
          <w:p>
            <w:pPr>
              <w:keepNext w:val="0"/>
              <w:keepLines w:val="0"/>
              <w:numPr>
                <w:ilvl w:val="0"/>
                <w:numId w:val="41"/>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版式设计的概念，历史发展，功能</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2编排方法</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color w:val="000000"/>
                <w:kern w:val="0"/>
                <w:szCs w:val="21"/>
              </w:rPr>
              <w:t>3.编排原则</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1.优秀公益海报分析学习，进行临摹，并书写从中学到的字体与版式设计知识点。</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bCs/>
                <w:szCs w:val="21"/>
              </w:rPr>
              <w:t>2.乳制品包装盒展开图的设计。</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p>
        </w:tc>
        <w:tc>
          <w:tcPr>
            <w:tcW w:w="1260"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1.会说出版式设计的重要作用，包含内容及与字体设计的关系。</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2.会根据要求完成版式设计草图设计。</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szCs w:val="21"/>
              </w:rPr>
            </w:pPr>
            <w:r>
              <w:rPr>
                <w:rFonts w:hint="eastAsia" w:cs="宋体" w:asciiTheme="minorEastAsia" w:hAnsiTheme="minorEastAsia" w:eastAsiaTheme="minorEastAsia"/>
                <w:bCs/>
                <w:szCs w:val="21"/>
              </w:rPr>
              <w:t>3.会运用平面软件完成版式设计。</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8" w:name="OLE_LINK5"/>
            <w:r>
              <w:rPr>
                <w:rFonts w:hint="eastAsia" w:cs="宋体" w:asciiTheme="minorEastAsia" w:hAnsiTheme="minorEastAsia" w:eastAsiaTheme="minorEastAsia"/>
                <w:bCs/>
                <w:szCs w:val="21"/>
              </w:rPr>
              <w:t>优秀字体与版式设计作品、多媒体课件等教学手段创设教学情境以及学生自主动手上机操作</w:t>
            </w:r>
            <w:bookmarkEnd w:id="8"/>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6</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版式设计的创意技巧 与版式设计的程序与印刷</w:t>
            </w:r>
          </w:p>
        </w:tc>
        <w:tc>
          <w:tcPr>
            <w:tcW w:w="1440" w:type="dxa"/>
          </w:tcPr>
          <w:p>
            <w:pPr>
              <w:keepNext w:val="0"/>
              <w:keepLines w:val="0"/>
              <w:numPr>
                <w:ilvl w:val="0"/>
                <w:numId w:val="42"/>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创意技巧：字形特点，字体运用。</w:t>
            </w:r>
          </w:p>
          <w:p>
            <w:pPr>
              <w:keepNext w:val="0"/>
              <w:keepLines w:val="0"/>
              <w:numPr>
                <w:ilvl w:val="0"/>
                <w:numId w:val="42"/>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程序与印刷.</w:t>
            </w:r>
          </w:p>
        </w:tc>
        <w:tc>
          <w:tcPr>
            <w:tcW w:w="1440"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1.汽车宣传册（A4正反面 150dpi）</w:t>
            </w:r>
          </w:p>
          <w:p>
            <w:pPr>
              <w:keepNext w:val="0"/>
              <w:keepLines w:val="0"/>
              <w:suppressLineNumbers w:val="0"/>
              <w:autoSpaceDE w:val="0"/>
              <w:autoSpaceDN w:val="0"/>
              <w:adjustRightInd w:val="0"/>
              <w:spacing w:before="0" w:beforeAutospacing="0" w:after="0" w:afterAutospacing="0" w:line="400" w:lineRule="exact"/>
              <w:ind w:left="0" w:right="0"/>
              <w:jc w:val="left"/>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2.临摹企业指定出版范例。</w:t>
            </w:r>
          </w:p>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3.了解程序与印刷相关知识。</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1.会说出标题、正文、辅文的选择规律。会说出不类型设计中字号的大小要求。.会按照要求进行草图的绘制</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color w:val="000000"/>
                <w:kern w:val="0"/>
                <w:szCs w:val="21"/>
              </w:rPr>
              <w:t>2.会用AI、PS软件设计出宣传册，书籍封面等。</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优秀字体与版式设计作品、多媒体课件等教学手段创设教学情境以及学生自主动手上机操作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bookmarkStart w:id="9" w:name="OLE_LINK11"/>
            <w:r>
              <w:rPr>
                <w:rFonts w:hint="eastAsia" w:cs="宋体" w:asciiTheme="minorEastAsia" w:hAnsiTheme="minorEastAsia" w:eastAsiaTheme="minorEastAsia"/>
                <w:bCs/>
                <w:szCs w:val="21"/>
              </w:rPr>
              <w:t>7</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版式设计的具体应用</w:t>
            </w:r>
          </w:p>
        </w:tc>
        <w:tc>
          <w:tcPr>
            <w:tcW w:w="1440" w:type="dxa"/>
          </w:tcPr>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海报</w:t>
            </w:r>
          </w:p>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杂志</w:t>
            </w:r>
          </w:p>
          <w:p>
            <w:pPr>
              <w:keepNext w:val="0"/>
              <w:keepLines w:val="0"/>
              <w:numPr>
                <w:ilvl w:val="0"/>
                <w:numId w:val="43"/>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书籍等</w:t>
            </w:r>
          </w:p>
        </w:tc>
        <w:tc>
          <w:tcPr>
            <w:tcW w:w="1440" w:type="dxa"/>
            <w:vAlign w:val="center"/>
          </w:tcPr>
          <w:p>
            <w:pPr>
              <w:keepNext w:val="0"/>
              <w:keepLines w:val="0"/>
              <w:numPr>
                <w:ilvl w:val="0"/>
                <w:numId w:val="44"/>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班会海报及大屏幕显示。</w:t>
            </w:r>
          </w:p>
          <w:p>
            <w:pPr>
              <w:keepNext w:val="0"/>
              <w:keepLines w:val="0"/>
              <w:numPr>
                <w:ilvl w:val="0"/>
                <w:numId w:val="44"/>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电影海报制作。</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3.杂志，书籍封面制作。</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bCs/>
                <w:szCs w:val="21"/>
              </w:rPr>
            </w:pPr>
            <w:bookmarkStart w:id="10" w:name="OLE_LINK12"/>
            <w:r>
              <w:rPr>
                <w:rFonts w:hint="eastAsia" w:cs="宋体" w:asciiTheme="minorEastAsia" w:hAnsiTheme="minorEastAsia" w:eastAsiaTheme="minorEastAsia"/>
                <w:color w:val="000000"/>
                <w:kern w:val="0"/>
                <w:szCs w:val="21"/>
              </w:rPr>
              <w:t>1.会说出字体设计与文字编排课程学到的知识。会说出文字编排在海报、杂志、书籍装帧设计中的应用。。2.会用AI、PS软件设计出字体设计，编排作业。</w:t>
            </w:r>
            <w:bookmarkEnd w:id="10"/>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bookmarkStart w:id="11" w:name="OLE_LINK13"/>
            <w:r>
              <w:rPr>
                <w:rFonts w:hint="eastAsia" w:cs="宋体" w:asciiTheme="minorEastAsia" w:hAnsiTheme="minorEastAsia" w:eastAsiaTheme="minorEastAsia"/>
                <w:bCs/>
                <w:szCs w:val="21"/>
              </w:rPr>
              <w:t>优秀字体与版式设计作品、多媒体课件等教学手段创设教学情境以及学生自主动手上机操作</w:t>
            </w:r>
            <w:bookmarkEnd w:id="11"/>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2"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8</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总结，评课，考试</w:t>
            </w:r>
          </w:p>
        </w:tc>
        <w:tc>
          <w:tcPr>
            <w:tcW w:w="1440" w:type="dxa"/>
          </w:tcPr>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回顾之前所学。</w:t>
            </w: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p>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评课环节。</w:t>
            </w:r>
          </w:p>
          <w:p>
            <w:pPr>
              <w:keepNext w:val="0"/>
              <w:keepLines w:val="0"/>
              <w:numPr>
                <w:ilvl w:val="0"/>
                <w:numId w:val="45"/>
              </w:numPr>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w:t>
            </w:r>
          </w:p>
        </w:tc>
        <w:tc>
          <w:tcPr>
            <w:tcW w:w="1440" w:type="dxa"/>
            <w:vAlign w:val="center"/>
          </w:tcPr>
          <w:p>
            <w:pPr>
              <w:keepNext w:val="0"/>
              <w:keepLines w:val="0"/>
              <w:numPr>
                <w:ilvl w:val="0"/>
                <w:numId w:val="46"/>
              </w:numPr>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学校招聘展架</w:t>
            </w: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p>
          <w:p>
            <w:pPr>
              <w:keepNext w:val="0"/>
              <w:keepLines w:val="0"/>
              <w:numPr>
                <w:ilvl w:val="0"/>
                <w:numId w:val="46"/>
              </w:numPr>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比赛题目</w:t>
            </w:r>
          </w:p>
        </w:tc>
        <w:tc>
          <w:tcPr>
            <w:tcW w:w="1260" w:type="dxa"/>
            <w:vAlign w:val="center"/>
          </w:tcPr>
          <w:p>
            <w:pPr>
              <w:keepNext w:val="0"/>
              <w:keepLines w:val="0"/>
              <w:suppressLineNumbers w:val="0"/>
              <w:spacing w:before="0" w:beforeAutospacing="0" w:after="0" w:afterAutospacing="0" w:line="400" w:lineRule="exact"/>
              <w:ind w:left="0" w:right="0"/>
              <w:rPr>
                <w:rFonts w:hint="default"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1.会说出字体设计与文字编排课程学到的知识。会说出文字编排必须遵循的设计原则。2.会用AI、PS软件设计出字体设计，编排作业。</w:t>
            </w:r>
          </w:p>
        </w:tc>
        <w:tc>
          <w:tcPr>
            <w:tcW w:w="1436" w:type="dxa"/>
            <w:vAlign w:val="center"/>
          </w:tcPr>
          <w:p>
            <w:pPr>
              <w:keepNext w:val="0"/>
              <w:keepLines w:val="0"/>
              <w:suppressLineNumbers w:val="0"/>
              <w:autoSpaceDE w:val="0"/>
              <w:autoSpaceDN w:val="0"/>
              <w:adjustRightInd w:val="0"/>
              <w:spacing w:before="0" w:beforeAutospacing="0" w:after="0" w:afterAutospacing="0" w:line="400" w:lineRule="exact"/>
              <w:ind w:left="0" w:right="0"/>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优秀字体与版式设计作品、多媒体课件等教学手段创设教学情境以及学生自主动手上机操作</w:t>
            </w:r>
          </w:p>
        </w:tc>
        <w:tc>
          <w:tcPr>
            <w:tcW w:w="1218" w:type="dxa"/>
            <w:vAlign w:val="center"/>
          </w:tcPr>
          <w:p>
            <w:pPr>
              <w:keepNext w:val="0"/>
              <w:keepLines w:val="0"/>
              <w:suppressLineNumbers w:val="0"/>
              <w:autoSpaceDE w:val="0"/>
              <w:autoSpaceDN w:val="0"/>
              <w:adjustRightInd w:val="0"/>
              <w:spacing w:before="0" w:beforeAutospacing="0" w:after="0" w:afterAutospacing="0" w:line="400" w:lineRule="exact"/>
              <w:ind w:left="0" w:right="0"/>
              <w:jc w:val="center"/>
              <w:rPr>
                <w:rFonts w:hint="default" w:cs="宋体" w:asciiTheme="minorEastAsia" w:hAnsiTheme="minorEastAsia" w:eastAsiaTheme="minorEastAsia"/>
                <w:bCs/>
                <w:szCs w:val="21"/>
              </w:rPr>
            </w:pPr>
            <w:r>
              <w:rPr>
                <w:rFonts w:hint="eastAsia" w:cs="宋体" w:asciiTheme="minorEastAsia" w:hAnsiTheme="minorEastAsia" w:eastAsiaTheme="minorEastAsia"/>
                <w:bCs/>
                <w:szCs w:val="21"/>
              </w:rPr>
              <w:t>10</w:t>
            </w:r>
          </w:p>
        </w:tc>
      </w:tr>
      <w:bookmarkEnd w:id="9"/>
    </w:tbl>
    <w:p>
      <w:pPr>
        <w:spacing w:line="400" w:lineRule="exact"/>
        <w:rPr>
          <w:rFonts w:cs="宋体" w:asciiTheme="minorEastAsia" w:hAnsiTheme="minorEastAsia" w:eastAsiaTheme="minorEastAsia"/>
          <w:szCs w:val="21"/>
        </w:rPr>
      </w:pPr>
    </w:p>
    <w:p>
      <w:pPr>
        <w:autoSpaceDE w:val="0"/>
        <w:autoSpaceDN w:val="0"/>
        <w:adjustRightInd w:val="0"/>
        <w:spacing w:line="400" w:lineRule="exact"/>
        <w:ind w:firstLine="562" w:firstLineChars="200"/>
        <w:jc w:val="left"/>
        <w:rPr>
          <w:rFonts w:cs="宋体" w:asciiTheme="minorEastAsia" w:hAnsiTheme="minorEastAsia" w:eastAsiaTheme="minorEastAsia"/>
          <w:b/>
          <w:color w:val="000000"/>
          <w:kern w:val="0"/>
          <w:sz w:val="28"/>
          <w:szCs w:val="21"/>
        </w:rPr>
      </w:pPr>
      <w:r>
        <w:rPr>
          <w:rFonts w:hint="eastAsia" w:cs="宋体" w:asciiTheme="minorEastAsia" w:hAnsiTheme="minorEastAsia" w:eastAsiaTheme="minorEastAsia"/>
          <w:b/>
          <w:color w:val="000000"/>
          <w:kern w:val="0"/>
          <w:sz w:val="28"/>
          <w:szCs w:val="21"/>
        </w:rPr>
        <w:t>四、实施建议</w:t>
      </w:r>
    </w:p>
    <w:p>
      <w:pPr>
        <w:pStyle w:val="62"/>
        <w:ind w:firstLine="480"/>
      </w:pPr>
      <w:r>
        <w:rPr>
          <w:rFonts w:hint="eastAsia"/>
        </w:rPr>
        <w:t>（一）教学建议</w:t>
      </w:r>
    </w:p>
    <w:p>
      <w:pPr>
        <w:pStyle w:val="62"/>
        <w:ind w:firstLine="480"/>
      </w:pPr>
      <w:r>
        <w:rPr>
          <w:rFonts w:hint="eastAsia"/>
        </w:rPr>
        <w:t>教师根据学生的能力、素质、教学的需要，进行分层次教学，采用项目化教学方式，以工作任务引领提高学生学习兴趣，激发学生的学习热情。采用“教、学、做、用一体化，教、研、产、销一条龙”的教学模式，注重学生实践能力的培养。  模拟公司运作模式，采用设计组学习组织形式，模糊课上与课下的界限，进行团队合作学习，在课程“基础实训”层次可由教师和公司人员负责整体项目的组织与实施，每个设计组有负责人，其职责是在教、学、做、用一体化过程中，完成制定学习计划、组织分工、监督检查、参与评价、作品收集等工作，类似于项目负责人，督促设计组所有成员共同学习，整体提高。</w:t>
      </w:r>
    </w:p>
    <w:p>
      <w:pPr>
        <w:pStyle w:val="62"/>
        <w:ind w:firstLine="480"/>
      </w:pPr>
      <w:r>
        <w:rPr>
          <w:rFonts w:hint="eastAsia"/>
        </w:rPr>
        <w:t>（二）教学评价</w:t>
      </w:r>
    </w:p>
    <w:p>
      <w:pPr>
        <w:pStyle w:val="62"/>
        <w:ind w:firstLine="480"/>
      </w:pPr>
      <w:r>
        <w:rPr>
          <w:rFonts w:hint="eastAsia"/>
        </w:rPr>
        <w:t>（1）对学生的评价</w:t>
      </w:r>
    </w:p>
    <w:p>
      <w:pPr>
        <w:pStyle w:val="62"/>
        <w:ind w:firstLine="480"/>
      </w:pPr>
      <w:r>
        <w:rPr>
          <w:rFonts w:hint="eastAsia"/>
        </w:rPr>
        <w:t>学生评价分为自评和互评。学生评价对于学习能力的发展具有重要意义，体现了学生在评价中的主体地位，包括学生自评和互评。教师要让学生充分认识到这种评价对于学习能力发展的意义，并教给他们具体的评价方法，锻炼团体合作意识、组织能力和语言表达能力。通过自评、互评以及小组评分，学生可以分析自己的优势和不足，找出与别人之间的差距，明确今后努力的方向。</w:t>
      </w:r>
    </w:p>
    <w:p>
      <w:pPr>
        <w:pStyle w:val="62"/>
        <w:ind w:firstLine="480"/>
      </w:pPr>
      <w:r>
        <w:rPr>
          <w:rFonts w:hint="eastAsia"/>
        </w:rPr>
        <w:t>本教研室三个以上教师共同给学生评分，做到公平、公正。关注评价的多元性，结合课堂提问、学生作业、平时测验、实验实训、技能竞赛及考试情况，综合评价学生成绩。注重学生动手能力和实践中分析问题、解决问题能力的考核，对在学习和应用上有创新的学生应予特别鼓励，全面综合评价学生能力。</w:t>
      </w:r>
    </w:p>
    <w:p>
      <w:pPr>
        <w:pStyle w:val="62"/>
        <w:ind w:firstLine="480"/>
      </w:pPr>
      <w:r>
        <w:rPr>
          <w:rFonts w:hint="eastAsia"/>
        </w:rPr>
        <w:t>（2）对教师的评价</w:t>
      </w:r>
    </w:p>
    <w:p>
      <w:pPr>
        <w:pStyle w:val="62"/>
        <w:ind w:firstLine="480"/>
      </w:pPr>
      <w:r>
        <w:rPr>
          <w:rFonts w:hint="eastAsia"/>
        </w:rPr>
        <w:t>要坚持结果评价和过程评价相结合，定量评价和定性评价相结合，按照学校相关规定进行，关注学生对教师的教学评价反馈，针对反馈信息，做到及时调整教学计划和教学方法，改正存在的问题。</w:t>
      </w:r>
    </w:p>
    <w:p>
      <w:pPr>
        <w:pStyle w:val="62"/>
        <w:ind w:firstLine="480"/>
      </w:pPr>
      <w:r>
        <w:rPr>
          <w:rFonts w:hint="eastAsia"/>
        </w:rPr>
        <w:t>（3）考核方式</w:t>
      </w:r>
    </w:p>
    <w:p>
      <w:pPr>
        <w:pStyle w:val="62"/>
        <w:ind w:firstLine="480"/>
      </w:pPr>
      <w:r>
        <w:rPr>
          <w:rFonts w:hint="eastAsia"/>
        </w:rPr>
        <w:t>本课程为考试课。执行教务处关于学生学习课程结束后的成绩评定办法；成绩由两部分组成，平时成绩（包括作业完成情况、出勤情况、项目过程情况）占60%，期末考试成绩占40%，对学生的在一段时间内完成的作品进行考核。</w:t>
      </w:r>
    </w:p>
    <w:p>
      <w:pPr>
        <w:pStyle w:val="62"/>
        <w:ind w:firstLine="480"/>
      </w:pPr>
      <w:r>
        <w:rPr>
          <w:rFonts w:hint="eastAsia"/>
        </w:rPr>
        <w:t>（4）考核评价标准</w:t>
      </w:r>
    </w:p>
    <w:p>
      <w:pPr>
        <w:pStyle w:val="62"/>
        <w:ind w:firstLine="480"/>
      </w:pPr>
      <w:r>
        <w:rPr>
          <w:rFonts w:hint="eastAsia"/>
        </w:rPr>
        <w:t>按照最后综合设计进行评分。设计步骤和流程占总成绩的40%，字体与版式设计成品效果总成绩的50%，创作性表现占总成绩的10%。</w:t>
      </w:r>
    </w:p>
    <w:p>
      <w:pPr>
        <w:pStyle w:val="62"/>
        <w:ind w:firstLine="480"/>
      </w:pPr>
      <w:r>
        <w:rPr>
          <w:rFonts w:hint="eastAsia"/>
        </w:rPr>
        <w:t>（三）教学基本条件</w:t>
      </w:r>
    </w:p>
    <w:p>
      <w:pPr>
        <w:pStyle w:val="62"/>
        <w:ind w:firstLine="480"/>
      </w:pPr>
      <w:r>
        <w:rPr>
          <w:rFonts w:hint="eastAsia"/>
        </w:rPr>
        <w:t>（1）专业教师可以熟练掌握课程要求。</w:t>
      </w:r>
    </w:p>
    <w:p>
      <w:pPr>
        <w:pStyle w:val="62"/>
        <w:ind w:firstLine="480"/>
      </w:pPr>
      <w:r>
        <w:rPr>
          <w:rFonts w:hint="eastAsia"/>
        </w:rPr>
        <w:t>（2）学生每人配备电脑，装有字体与版式设计需要用到的PS、AI二维软件。</w:t>
      </w:r>
    </w:p>
    <w:p>
      <w:pPr>
        <w:pStyle w:val="62"/>
        <w:ind w:firstLine="480"/>
      </w:pPr>
      <w:r>
        <w:rPr>
          <w:rFonts w:hint="eastAsia"/>
        </w:rPr>
        <w:t>（3）能够满足教学需求的网络教学广播软件。</w:t>
      </w:r>
    </w:p>
    <w:p>
      <w:pPr>
        <w:pStyle w:val="62"/>
        <w:ind w:firstLine="480"/>
      </w:pPr>
      <w:r>
        <w:rPr>
          <w:rFonts w:hint="eastAsia"/>
        </w:rPr>
        <w:t>（4）多媒体投影设备及音响。</w:t>
      </w:r>
    </w:p>
    <w:p>
      <w:pPr>
        <w:pStyle w:val="62"/>
        <w:ind w:firstLine="480"/>
      </w:pPr>
      <w:r>
        <w:rPr>
          <w:rFonts w:hint="eastAsia"/>
        </w:rPr>
        <w:t>（四）教材选用与编写</w:t>
      </w:r>
    </w:p>
    <w:p>
      <w:pPr>
        <w:pStyle w:val="62"/>
        <w:ind w:firstLine="480"/>
      </w:pPr>
      <w:r>
        <w:rPr>
          <w:rFonts w:hint="eastAsia"/>
        </w:rPr>
        <w:t>高职院校是为生产服务第一线培养具备综合职业能力和全面素质的技能型人才，因此，在教材建设上必须按照职业岗位及职业岗位群（职业领域）的需要，以综合职业能力的培养为中心，突破本科教材的编写框架，强调实践性、职业性和面向就业的特点，反映技术与技能教育的规律，为高职教学模式的改革提供支持。</w:t>
      </w:r>
    </w:p>
    <w:p>
      <w:pPr>
        <w:pStyle w:val="62"/>
        <w:ind w:firstLine="480"/>
      </w:pPr>
      <w:r>
        <w:rPr>
          <w:rFonts w:hint="eastAsia"/>
        </w:rPr>
        <w:t>本课程选用</w:t>
      </w:r>
      <w:bookmarkStart w:id="12" w:name="OLE_LINK2"/>
      <w:r>
        <w:rPr>
          <w:rFonts w:hint="eastAsia"/>
        </w:rPr>
        <w:t>《21世纪高职高专艺术设计专业教材·字体设计》</w:t>
      </w:r>
      <w:bookmarkEnd w:id="12"/>
      <w:r>
        <w:rPr>
          <w:rFonts w:hint="eastAsia"/>
        </w:rPr>
        <w:t>、《21世纪高职高专艺术设计专业教材·版式设计》由湖北美术出版社出版。</w:t>
      </w:r>
    </w:p>
    <w:p>
      <w:pPr>
        <w:pStyle w:val="62"/>
        <w:ind w:firstLine="480"/>
      </w:pPr>
      <w:r>
        <w:rPr>
          <w:rFonts w:hint="eastAsia"/>
        </w:rPr>
        <w:t>字体与版式设计课程重点论述文字的历史与发展，字体设计的原则、设计流程，字体设计的方法，版式设计概述 ，版式设计的图文编排方法，版式设计的创意技巧，版式设计的程序与印刷，版式设计的具体应用。根据学生毕业后的信息反馈，不断调整和改进，并将版式设计融入到字体设计之中，使理论与实践相结台，</w:t>
      </w:r>
      <w:bookmarkStart w:id="13" w:name="OLE_LINK3"/>
      <w:r>
        <w:rPr>
          <w:rFonts w:hint="eastAsia"/>
        </w:rPr>
        <w:t>在多年教学实践基础上反复推敲、运用，并参阅了大量资料，得以逐步充实和完善</w:t>
      </w:r>
      <w:bookmarkEnd w:id="13"/>
      <w:r>
        <w:rPr>
          <w:rFonts w:hint="eastAsia"/>
        </w:rPr>
        <w:t>。因此《字体与版式设计》是高职设计类专业学生及业余爱好者的良师益友。此教材突出案例教学的特点，采用图片与文字相结合的方式，加大实践部分的训练，简洁生动。</w:t>
      </w:r>
    </w:p>
    <w:p>
      <w:pPr>
        <w:pStyle w:val="62"/>
        <w:ind w:firstLine="480"/>
      </w:pPr>
      <w:r>
        <w:rPr>
          <w:rFonts w:hint="eastAsia"/>
        </w:rPr>
        <w:t>（五）课程资源的开发与利用</w:t>
      </w:r>
    </w:p>
    <w:p>
      <w:pPr>
        <w:pStyle w:val="62"/>
        <w:ind w:firstLine="480"/>
      </w:pPr>
      <w:r>
        <w:rPr>
          <w:rFonts w:hint="eastAsia"/>
        </w:rPr>
        <w:t xml:space="preserve">本课程实践项目层次应由一位教学经验丰富、有一定行业企业实习经历的“双师型”教师上课，能在操作和理论两方面指导学生；“项目实战”层次采用真实项目全方位指导学生，因此，建议组建专业教学团队，要求聘请合作企业的专业设计人员参与其中，合作指导和评价学生作品；“顶岗实习” 层次顶岗实习甲方应为学生指定具有多年从业经历的企业人员作为实习指导教师。 </w:t>
      </w:r>
    </w:p>
    <w:p>
      <w:pPr>
        <w:pStyle w:val="62"/>
        <w:ind w:firstLine="480"/>
      </w:pPr>
      <w:r>
        <w:rPr>
          <w:rFonts w:hint="eastAsia"/>
        </w:rPr>
        <w:t>字体与版式设计这门课，既要让学生掌握设计技巧，更要在开发和培养学生创造思维上下功夫，在结合当前市场经济同时，最终使学生学到的知识能真正运用到实践中去。</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onotype Corsiva">
    <w:altName w:val="Thirsty Script Extrabold Demo"/>
    <w:panose1 w:val="03010101010201010101"/>
    <w:charset w:val="00"/>
    <w:family w:val="script"/>
    <w:pitch w:val="default"/>
    <w:sig w:usb0="00000000" w:usb1="00000000" w:usb2="00000000" w:usb3="00000000" w:csb0="0000009F" w:csb1="00000000"/>
  </w:font>
  <w:font w:name="TimesNewRomanPSMT">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Thirsty Script Extrabold Demo">
    <w:panose1 w:val="03000900000007070006"/>
    <w:charset w:val="00"/>
    <w:family w:val="auto"/>
    <w:pitch w:val="default"/>
    <w:sig w:usb0="8000002F" w:usb1="4000004B"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411459"/>
      <w:docPartObj>
        <w:docPartGallery w:val="autotext"/>
      </w:docPartObj>
    </w:sdtPr>
    <w:sdtContent>
      <w:p>
        <w:pPr>
          <w:pStyle w:val="20"/>
          <w:jc w:val="right"/>
        </w:pPr>
        <w:r>
          <w:fldChar w:fldCharType="begin"/>
        </w:r>
        <w:r>
          <w:instrText xml:space="preserve">PAGE   \* MERGEFORMAT</w:instrText>
        </w:r>
        <w:r>
          <w:fldChar w:fldCharType="separate"/>
        </w:r>
        <w:r>
          <w:rPr>
            <w:lang w:val="zh-CN"/>
          </w:rPr>
          <w:t>139</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none" w:color="auto" w:sz="0" w:space="0"/>
        <w:left w:val="none" w:color="auto" w:sz="0" w:space="0"/>
        <w:bottom w:val="none" w:color="auto" w:sz="0" w:space="0"/>
        <w:right w:val="none" w:color="auto" w:sz="0" w:space="0"/>
      </w:pBdr>
      <w:spacing w:line="360" w:lineRule="auto"/>
      <w:ind w:left="2520"/>
      <w:jc w:val="right"/>
      <w:outlineLvl w:val="0"/>
    </w:pPr>
    <w:r>
      <w:rPr>
        <w:rFonts w:hint="eastAsia"/>
      </w:rPr>
      <w:drawing>
        <wp:anchor distT="0" distB="0" distL="114300" distR="114300" simplePos="0" relativeHeight="251659264" behindDoc="1" locked="0" layoutInCell="1" allowOverlap="1">
          <wp:simplePos x="0" y="0"/>
          <wp:positionH relativeFrom="column">
            <wp:posOffset>15875</wp:posOffset>
          </wp:positionH>
          <wp:positionV relativeFrom="paragraph">
            <wp:posOffset>325755</wp:posOffset>
          </wp:positionV>
          <wp:extent cx="481965" cy="115570"/>
          <wp:effectExtent l="0" t="0" r="0" b="0"/>
          <wp:wrapTight wrapText="bothSides">
            <wp:wrapPolygon>
              <wp:start x="0" y="0"/>
              <wp:lineTo x="0" y="17802"/>
              <wp:lineTo x="20490" y="17802"/>
              <wp:lineTo x="20490" y="0"/>
              <wp:lineTo x="0" y="0"/>
            </wp:wrapPolygon>
          </wp:wrapTight>
          <wp:docPr id="2"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1965" cy="115570"/>
                  </a:xfrm>
                  <a:prstGeom prst="rect">
                    <a:avLst/>
                  </a:prstGeom>
                  <a:noFill/>
                  <a:ln>
                    <a:noFill/>
                  </a:ln>
                  <a:effectLst/>
                </pic:spPr>
              </pic:pic>
            </a:graphicData>
          </a:graphic>
        </wp:anchor>
      </w:drawing>
    </w:r>
    <w:r>
      <w:rPr>
        <w:rFonts w:hint="eastAsia"/>
      </w:rPr>
      <w:drawing>
        <wp:inline distT="0" distB="0" distL="0" distR="0">
          <wp:extent cx="1247775" cy="295275"/>
          <wp:effectExtent l="0" t="0" r="0" b="0"/>
          <wp:docPr id="1" name="图片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a:xfrm>
                    <a:off x="0" y="0"/>
                    <a:ext cx="12477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40B"/>
    <w:multiLevelType w:val="multilevel"/>
    <w:tmpl w:val="06AB740B"/>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510D84"/>
    <w:multiLevelType w:val="multilevel"/>
    <w:tmpl w:val="11510D84"/>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16E5EE87"/>
    <w:multiLevelType w:val="singleLevel"/>
    <w:tmpl w:val="16E5EE87"/>
    <w:lvl w:ilvl="0" w:tentative="0">
      <w:start w:val="1"/>
      <w:numFmt w:val="decimal"/>
      <w:suff w:val="nothing"/>
      <w:lvlText w:val="%1、"/>
      <w:lvlJc w:val="left"/>
      <w:pPr>
        <w:ind w:left="630" w:firstLine="0"/>
      </w:pPr>
    </w:lvl>
  </w:abstractNum>
  <w:abstractNum w:abstractNumId="3">
    <w:nsid w:val="1E91AA13"/>
    <w:multiLevelType w:val="singleLevel"/>
    <w:tmpl w:val="1E91AA13"/>
    <w:lvl w:ilvl="0" w:tentative="0">
      <w:start w:val="3"/>
      <w:numFmt w:val="decimal"/>
      <w:suff w:val="nothing"/>
      <w:lvlText w:val="%1、"/>
      <w:lvlJc w:val="left"/>
    </w:lvl>
  </w:abstractNum>
  <w:abstractNum w:abstractNumId="4">
    <w:nsid w:val="2797798C"/>
    <w:multiLevelType w:val="multilevel"/>
    <w:tmpl w:val="2797798C"/>
    <w:lvl w:ilvl="0" w:tentative="0">
      <w:start w:val="1"/>
      <w:numFmt w:val="decimal"/>
      <w:lvlText w:val="%1、"/>
      <w:lvlJc w:val="left"/>
      <w:pPr>
        <w:tabs>
          <w:tab w:val="left" w:pos="360"/>
        </w:tabs>
        <w:ind w:left="360" w:hanging="360"/>
      </w:pPr>
      <w:rPr>
        <w:rFonts w:ascii="Times New Roman" w:hAnsi="Times New Roman" w:eastAsia="宋体" w:cs="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2BE661F"/>
    <w:multiLevelType w:val="multilevel"/>
    <w:tmpl w:val="32BE661F"/>
    <w:lvl w:ilvl="0" w:tentative="0">
      <w:start w:val="1"/>
      <w:numFmt w:val="japaneseCounting"/>
      <w:lvlText w:val="第%1章"/>
      <w:lvlJc w:val="left"/>
      <w:pPr>
        <w:tabs>
          <w:tab w:val="left" w:pos="855"/>
        </w:tabs>
        <w:ind w:left="855" w:hanging="855"/>
      </w:pPr>
      <w:rPr>
        <w:rFonts w:hint="eastAsia"/>
      </w:rPr>
    </w:lvl>
    <w:lvl w:ilvl="1" w:tentative="0">
      <w:start w:val="1"/>
      <w:numFmt w:val="japaneseCounting"/>
      <w:lvlText w:val="%2、"/>
      <w:lvlJc w:val="left"/>
      <w:pPr>
        <w:tabs>
          <w:tab w:val="left" w:pos="855"/>
        </w:tabs>
        <w:ind w:left="855" w:hanging="435"/>
      </w:pPr>
      <w:rPr>
        <w:rFonts w:hint="eastAsia"/>
      </w:rPr>
    </w:lvl>
    <w:lvl w:ilvl="2" w:tentative="0">
      <w:start w:val="1"/>
      <w:numFmt w:val="decimal"/>
      <w:pStyle w:val="41"/>
      <w:lvlText w:val="%3、"/>
      <w:lvlJc w:val="left"/>
      <w:pPr>
        <w:tabs>
          <w:tab w:val="left" w:pos="1200"/>
        </w:tabs>
        <w:ind w:left="1200" w:hanging="360"/>
      </w:pPr>
      <w:rPr>
        <w:rFonts w:hint="eastAsia"/>
      </w:rPr>
    </w:lvl>
    <w:lvl w:ilvl="3" w:tentative="0">
      <w:start w:val="1"/>
      <w:numFmt w:val="decimal"/>
      <w:lvlText w:val="%4）"/>
      <w:lvlJc w:val="left"/>
      <w:pPr>
        <w:tabs>
          <w:tab w:val="left" w:pos="1620"/>
        </w:tabs>
        <w:ind w:left="1620" w:hanging="360"/>
      </w:pPr>
      <w:rPr>
        <w:rFonts w:hint="eastAsia"/>
      </w:rPr>
    </w:lvl>
    <w:lvl w:ilvl="4" w:tentative="0">
      <w:start w:val="10"/>
      <w:numFmt w:val="decimal"/>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2B1CA59"/>
    <w:multiLevelType w:val="singleLevel"/>
    <w:tmpl w:val="42B1CA59"/>
    <w:lvl w:ilvl="0" w:tentative="0">
      <w:start w:val="2"/>
      <w:numFmt w:val="chineseCounting"/>
      <w:suff w:val="nothing"/>
      <w:lvlText w:val="（%1）"/>
      <w:lvlJc w:val="left"/>
      <w:rPr>
        <w:rFonts w:hint="eastAsia"/>
      </w:rPr>
    </w:lvl>
  </w:abstractNum>
  <w:abstractNum w:abstractNumId="7">
    <w:nsid w:val="557E7D3E"/>
    <w:multiLevelType w:val="singleLevel"/>
    <w:tmpl w:val="557E7D3E"/>
    <w:lvl w:ilvl="0" w:tentative="0">
      <w:start w:val="1"/>
      <w:numFmt w:val="decimal"/>
      <w:suff w:val="space"/>
      <w:lvlText w:val="%1."/>
      <w:lvlJc w:val="left"/>
    </w:lvl>
  </w:abstractNum>
  <w:abstractNum w:abstractNumId="8">
    <w:nsid w:val="557E7DFA"/>
    <w:multiLevelType w:val="singleLevel"/>
    <w:tmpl w:val="557E7DFA"/>
    <w:lvl w:ilvl="0" w:tentative="0">
      <w:start w:val="2"/>
      <w:numFmt w:val="decimal"/>
      <w:suff w:val="nothing"/>
      <w:lvlText w:val="%1、"/>
      <w:lvlJc w:val="left"/>
    </w:lvl>
  </w:abstractNum>
  <w:abstractNum w:abstractNumId="9">
    <w:nsid w:val="557E7F48"/>
    <w:multiLevelType w:val="singleLevel"/>
    <w:tmpl w:val="557E7F48"/>
    <w:lvl w:ilvl="0" w:tentative="0">
      <w:start w:val="1"/>
      <w:numFmt w:val="decimal"/>
      <w:suff w:val="nothing"/>
      <w:lvlText w:val="%1．"/>
      <w:lvlJc w:val="left"/>
    </w:lvl>
  </w:abstractNum>
  <w:abstractNum w:abstractNumId="10">
    <w:nsid w:val="557E80F3"/>
    <w:multiLevelType w:val="singleLevel"/>
    <w:tmpl w:val="557E80F3"/>
    <w:lvl w:ilvl="0" w:tentative="0">
      <w:start w:val="1"/>
      <w:numFmt w:val="decimal"/>
      <w:suff w:val="nothing"/>
      <w:lvlText w:val="%1．"/>
      <w:lvlJc w:val="left"/>
    </w:lvl>
  </w:abstractNum>
  <w:abstractNum w:abstractNumId="11">
    <w:nsid w:val="557E8243"/>
    <w:multiLevelType w:val="singleLevel"/>
    <w:tmpl w:val="557E8243"/>
    <w:lvl w:ilvl="0" w:tentative="0">
      <w:start w:val="1"/>
      <w:numFmt w:val="decimal"/>
      <w:suff w:val="space"/>
      <w:lvlText w:val="%1."/>
      <w:lvlJc w:val="left"/>
    </w:lvl>
  </w:abstractNum>
  <w:abstractNum w:abstractNumId="12">
    <w:nsid w:val="557E82D9"/>
    <w:multiLevelType w:val="singleLevel"/>
    <w:tmpl w:val="557E82D9"/>
    <w:lvl w:ilvl="0" w:tentative="0">
      <w:start w:val="1"/>
      <w:numFmt w:val="decimal"/>
      <w:suff w:val="nothing"/>
      <w:lvlText w:val="%1．"/>
      <w:lvlJc w:val="left"/>
    </w:lvl>
  </w:abstractNum>
  <w:abstractNum w:abstractNumId="13">
    <w:nsid w:val="557FC0C9"/>
    <w:multiLevelType w:val="singleLevel"/>
    <w:tmpl w:val="557FC0C9"/>
    <w:lvl w:ilvl="0" w:tentative="0">
      <w:start w:val="1"/>
      <w:numFmt w:val="decimal"/>
      <w:suff w:val="space"/>
      <w:lvlText w:val="%1."/>
      <w:lvlJc w:val="left"/>
    </w:lvl>
  </w:abstractNum>
  <w:abstractNum w:abstractNumId="14">
    <w:nsid w:val="557FC18E"/>
    <w:multiLevelType w:val="singleLevel"/>
    <w:tmpl w:val="557FC18E"/>
    <w:lvl w:ilvl="0" w:tentative="0">
      <w:start w:val="1"/>
      <w:numFmt w:val="decimal"/>
      <w:suff w:val="space"/>
      <w:lvlText w:val="%1."/>
      <w:lvlJc w:val="left"/>
    </w:lvl>
  </w:abstractNum>
  <w:abstractNum w:abstractNumId="15">
    <w:nsid w:val="557FC317"/>
    <w:multiLevelType w:val="singleLevel"/>
    <w:tmpl w:val="557FC317"/>
    <w:lvl w:ilvl="0" w:tentative="0">
      <w:start w:val="1"/>
      <w:numFmt w:val="decimal"/>
      <w:suff w:val="nothing"/>
      <w:lvlText w:val="%1."/>
      <w:lvlJc w:val="left"/>
    </w:lvl>
  </w:abstractNum>
  <w:abstractNum w:abstractNumId="16">
    <w:nsid w:val="557FC3C0"/>
    <w:multiLevelType w:val="singleLevel"/>
    <w:tmpl w:val="557FC3C0"/>
    <w:lvl w:ilvl="0" w:tentative="0">
      <w:start w:val="1"/>
      <w:numFmt w:val="decimal"/>
      <w:suff w:val="nothing"/>
      <w:lvlText w:val="%1．"/>
      <w:lvlJc w:val="left"/>
    </w:lvl>
  </w:abstractNum>
  <w:abstractNum w:abstractNumId="17">
    <w:nsid w:val="557FC661"/>
    <w:multiLevelType w:val="singleLevel"/>
    <w:tmpl w:val="557FC661"/>
    <w:lvl w:ilvl="0" w:tentative="0">
      <w:start w:val="1"/>
      <w:numFmt w:val="decimal"/>
      <w:suff w:val="space"/>
      <w:lvlText w:val="%1."/>
      <w:lvlJc w:val="left"/>
    </w:lvl>
  </w:abstractNum>
  <w:abstractNum w:abstractNumId="18">
    <w:nsid w:val="557FC78A"/>
    <w:multiLevelType w:val="singleLevel"/>
    <w:tmpl w:val="557FC78A"/>
    <w:lvl w:ilvl="0" w:tentative="0">
      <w:start w:val="1"/>
      <w:numFmt w:val="decimal"/>
      <w:suff w:val="nothing"/>
      <w:lvlText w:val="%1．"/>
      <w:lvlJc w:val="left"/>
    </w:lvl>
  </w:abstractNum>
  <w:abstractNum w:abstractNumId="19">
    <w:nsid w:val="557FDAB5"/>
    <w:multiLevelType w:val="singleLevel"/>
    <w:tmpl w:val="557FDAB5"/>
    <w:lvl w:ilvl="0" w:tentative="0">
      <w:start w:val="1"/>
      <w:numFmt w:val="decimal"/>
      <w:suff w:val="space"/>
      <w:lvlText w:val="%1."/>
      <w:lvlJc w:val="left"/>
    </w:lvl>
  </w:abstractNum>
  <w:abstractNum w:abstractNumId="20">
    <w:nsid w:val="557FDB10"/>
    <w:multiLevelType w:val="singleLevel"/>
    <w:tmpl w:val="557FDB10"/>
    <w:lvl w:ilvl="0" w:tentative="0">
      <w:start w:val="1"/>
      <w:numFmt w:val="decimal"/>
      <w:suff w:val="nothing"/>
      <w:lvlText w:val="%1．"/>
      <w:lvlJc w:val="left"/>
    </w:lvl>
  </w:abstractNum>
  <w:abstractNum w:abstractNumId="21">
    <w:nsid w:val="55821F33"/>
    <w:multiLevelType w:val="singleLevel"/>
    <w:tmpl w:val="55821F33"/>
    <w:lvl w:ilvl="0" w:tentative="0">
      <w:start w:val="1"/>
      <w:numFmt w:val="decimal"/>
      <w:suff w:val="nothing"/>
      <w:lvlText w:val="%1."/>
      <w:lvlJc w:val="left"/>
    </w:lvl>
  </w:abstractNum>
  <w:abstractNum w:abstractNumId="22">
    <w:nsid w:val="558223E4"/>
    <w:multiLevelType w:val="singleLevel"/>
    <w:tmpl w:val="558223E4"/>
    <w:lvl w:ilvl="0" w:tentative="0">
      <w:start w:val="1"/>
      <w:numFmt w:val="decimal"/>
      <w:suff w:val="nothing"/>
      <w:lvlText w:val="%1."/>
      <w:lvlJc w:val="left"/>
    </w:lvl>
  </w:abstractNum>
  <w:abstractNum w:abstractNumId="23">
    <w:nsid w:val="573925FC"/>
    <w:multiLevelType w:val="singleLevel"/>
    <w:tmpl w:val="573925FC"/>
    <w:lvl w:ilvl="0" w:tentative="0">
      <w:start w:val="3"/>
      <w:numFmt w:val="decimal"/>
      <w:suff w:val="nothing"/>
      <w:lvlText w:val="%1."/>
      <w:lvlJc w:val="left"/>
      <w:rPr>
        <w:rFonts w:cs="Times New Roman"/>
      </w:rPr>
    </w:lvl>
  </w:abstractNum>
  <w:abstractNum w:abstractNumId="24">
    <w:nsid w:val="5739280A"/>
    <w:multiLevelType w:val="singleLevel"/>
    <w:tmpl w:val="5739280A"/>
    <w:lvl w:ilvl="0" w:tentative="0">
      <w:start w:val="1"/>
      <w:numFmt w:val="decimal"/>
      <w:suff w:val="nothing"/>
      <w:lvlText w:val="%1."/>
      <w:lvlJc w:val="left"/>
      <w:rPr>
        <w:rFonts w:cs="Times New Roman"/>
      </w:rPr>
    </w:lvl>
  </w:abstractNum>
  <w:abstractNum w:abstractNumId="25">
    <w:nsid w:val="573D74CE"/>
    <w:multiLevelType w:val="singleLevel"/>
    <w:tmpl w:val="573D74CE"/>
    <w:lvl w:ilvl="0" w:tentative="0">
      <w:start w:val="1"/>
      <w:numFmt w:val="decimal"/>
      <w:suff w:val="nothing"/>
      <w:lvlText w:val="%1."/>
      <w:lvlJc w:val="left"/>
      <w:rPr>
        <w:rFonts w:cs="Times New Roman"/>
      </w:rPr>
    </w:lvl>
  </w:abstractNum>
  <w:abstractNum w:abstractNumId="26">
    <w:nsid w:val="573D7540"/>
    <w:multiLevelType w:val="singleLevel"/>
    <w:tmpl w:val="573D7540"/>
    <w:lvl w:ilvl="0" w:tentative="0">
      <w:start w:val="1"/>
      <w:numFmt w:val="upperLetter"/>
      <w:suff w:val="nothing"/>
      <w:lvlText w:val="%1."/>
      <w:lvlJc w:val="left"/>
      <w:rPr>
        <w:rFonts w:cs="Times New Roman"/>
      </w:rPr>
    </w:lvl>
  </w:abstractNum>
  <w:abstractNum w:abstractNumId="27">
    <w:nsid w:val="573D759B"/>
    <w:multiLevelType w:val="singleLevel"/>
    <w:tmpl w:val="573D759B"/>
    <w:lvl w:ilvl="0" w:tentative="0">
      <w:start w:val="3"/>
      <w:numFmt w:val="decimal"/>
      <w:suff w:val="nothing"/>
      <w:lvlText w:val="%1."/>
      <w:lvlJc w:val="left"/>
      <w:rPr>
        <w:rFonts w:cs="Times New Roman"/>
      </w:rPr>
    </w:lvl>
  </w:abstractNum>
  <w:abstractNum w:abstractNumId="28">
    <w:nsid w:val="573D75DA"/>
    <w:multiLevelType w:val="singleLevel"/>
    <w:tmpl w:val="573D75DA"/>
    <w:lvl w:ilvl="0" w:tentative="0">
      <w:start w:val="1"/>
      <w:numFmt w:val="decimal"/>
      <w:suff w:val="nothing"/>
      <w:lvlText w:val="%1."/>
      <w:lvlJc w:val="left"/>
      <w:rPr>
        <w:rFonts w:cs="Times New Roman"/>
      </w:rPr>
    </w:lvl>
  </w:abstractNum>
  <w:abstractNum w:abstractNumId="29">
    <w:nsid w:val="573D7662"/>
    <w:multiLevelType w:val="singleLevel"/>
    <w:tmpl w:val="573D7662"/>
    <w:lvl w:ilvl="0" w:tentative="0">
      <w:start w:val="1"/>
      <w:numFmt w:val="decimal"/>
      <w:suff w:val="nothing"/>
      <w:lvlText w:val="%1."/>
      <w:lvlJc w:val="left"/>
      <w:rPr>
        <w:rFonts w:cs="Times New Roman"/>
      </w:rPr>
    </w:lvl>
  </w:abstractNum>
  <w:abstractNum w:abstractNumId="30">
    <w:nsid w:val="577A1D31"/>
    <w:multiLevelType w:val="singleLevel"/>
    <w:tmpl w:val="577A1D31"/>
    <w:lvl w:ilvl="0" w:tentative="0">
      <w:start w:val="1"/>
      <w:numFmt w:val="decimal"/>
      <w:suff w:val="nothing"/>
      <w:lvlText w:val="%1."/>
      <w:lvlJc w:val="left"/>
    </w:lvl>
  </w:abstractNum>
  <w:abstractNum w:abstractNumId="31">
    <w:nsid w:val="577A2F5B"/>
    <w:multiLevelType w:val="singleLevel"/>
    <w:tmpl w:val="577A2F5B"/>
    <w:lvl w:ilvl="0" w:tentative="0">
      <w:start w:val="1"/>
      <w:numFmt w:val="decimal"/>
      <w:suff w:val="nothing"/>
      <w:lvlText w:val="%1."/>
      <w:lvlJc w:val="left"/>
    </w:lvl>
  </w:abstractNum>
  <w:abstractNum w:abstractNumId="32">
    <w:nsid w:val="577A2F7E"/>
    <w:multiLevelType w:val="singleLevel"/>
    <w:tmpl w:val="577A2F7E"/>
    <w:lvl w:ilvl="0" w:tentative="0">
      <w:start w:val="1"/>
      <w:numFmt w:val="decimal"/>
      <w:suff w:val="nothing"/>
      <w:lvlText w:val="%1."/>
      <w:lvlJc w:val="left"/>
    </w:lvl>
  </w:abstractNum>
  <w:abstractNum w:abstractNumId="33">
    <w:nsid w:val="577A32FB"/>
    <w:multiLevelType w:val="singleLevel"/>
    <w:tmpl w:val="577A32FB"/>
    <w:lvl w:ilvl="0" w:tentative="0">
      <w:start w:val="1"/>
      <w:numFmt w:val="decimal"/>
      <w:suff w:val="nothing"/>
      <w:lvlText w:val="%1."/>
      <w:lvlJc w:val="left"/>
    </w:lvl>
  </w:abstractNum>
  <w:abstractNum w:abstractNumId="34">
    <w:nsid w:val="577A3499"/>
    <w:multiLevelType w:val="singleLevel"/>
    <w:tmpl w:val="577A3499"/>
    <w:lvl w:ilvl="0" w:tentative="0">
      <w:start w:val="1"/>
      <w:numFmt w:val="decimal"/>
      <w:suff w:val="nothing"/>
      <w:lvlText w:val="%1."/>
      <w:lvlJc w:val="left"/>
    </w:lvl>
  </w:abstractNum>
  <w:abstractNum w:abstractNumId="35">
    <w:nsid w:val="577A38B8"/>
    <w:multiLevelType w:val="singleLevel"/>
    <w:tmpl w:val="577A38B8"/>
    <w:lvl w:ilvl="0" w:tentative="0">
      <w:start w:val="1"/>
      <w:numFmt w:val="decimal"/>
      <w:suff w:val="nothing"/>
      <w:lvlText w:val="%1."/>
      <w:lvlJc w:val="left"/>
    </w:lvl>
  </w:abstractNum>
  <w:abstractNum w:abstractNumId="36">
    <w:nsid w:val="577A3CAA"/>
    <w:multiLevelType w:val="singleLevel"/>
    <w:tmpl w:val="577A3CAA"/>
    <w:lvl w:ilvl="0" w:tentative="0">
      <w:start w:val="1"/>
      <w:numFmt w:val="decimal"/>
      <w:suff w:val="nothing"/>
      <w:lvlText w:val="%1."/>
      <w:lvlJc w:val="left"/>
    </w:lvl>
  </w:abstractNum>
  <w:abstractNum w:abstractNumId="37">
    <w:nsid w:val="577A400B"/>
    <w:multiLevelType w:val="singleLevel"/>
    <w:tmpl w:val="577A400B"/>
    <w:lvl w:ilvl="0" w:tentative="0">
      <w:start w:val="1"/>
      <w:numFmt w:val="decimal"/>
      <w:suff w:val="nothing"/>
      <w:lvlText w:val="%1."/>
      <w:lvlJc w:val="left"/>
    </w:lvl>
  </w:abstractNum>
  <w:abstractNum w:abstractNumId="38">
    <w:nsid w:val="577F486D"/>
    <w:multiLevelType w:val="singleLevel"/>
    <w:tmpl w:val="577F486D"/>
    <w:lvl w:ilvl="0" w:tentative="0">
      <w:start w:val="1"/>
      <w:numFmt w:val="decimal"/>
      <w:suff w:val="nothing"/>
      <w:lvlText w:val="%1."/>
      <w:lvlJc w:val="left"/>
    </w:lvl>
  </w:abstractNum>
  <w:abstractNum w:abstractNumId="39">
    <w:nsid w:val="577F4A5B"/>
    <w:multiLevelType w:val="singleLevel"/>
    <w:tmpl w:val="577F4A5B"/>
    <w:lvl w:ilvl="0" w:tentative="0">
      <w:start w:val="1"/>
      <w:numFmt w:val="decimal"/>
      <w:suff w:val="nothing"/>
      <w:lvlText w:val="%1."/>
      <w:lvlJc w:val="left"/>
    </w:lvl>
  </w:abstractNum>
  <w:abstractNum w:abstractNumId="40">
    <w:nsid w:val="58B7737E"/>
    <w:multiLevelType w:val="singleLevel"/>
    <w:tmpl w:val="58B7737E"/>
    <w:lvl w:ilvl="0" w:tentative="0">
      <w:start w:val="1"/>
      <w:numFmt w:val="decimal"/>
      <w:suff w:val="nothing"/>
      <w:lvlText w:val="%1、"/>
      <w:lvlJc w:val="left"/>
    </w:lvl>
  </w:abstractNum>
  <w:abstractNum w:abstractNumId="41">
    <w:nsid w:val="5AA9C826"/>
    <w:multiLevelType w:val="singleLevel"/>
    <w:tmpl w:val="5AA9C826"/>
    <w:lvl w:ilvl="0" w:tentative="0">
      <w:start w:val="1"/>
      <w:numFmt w:val="decimal"/>
      <w:suff w:val="nothing"/>
      <w:lvlText w:val="%1．"/>
      <w:lvlJc w:val="left"/>
    </w:lvl>
  </w:abstractNum>
  <w:abstractNum w:abstractNumId="42">
    <w:nsid w:val="5AA9DA4F"/>
    <w:multiLevelType w:val="singleLevel"/>
    <w:tmpl w:val="5AA9DA4F"/>
    <w:lvl w:ilvl="0" w:tentative="0">
      <w:start w:val="5"/>
      <w:numFmt w:val="chineseCounting"/>
      <w:suff w:val="nothing"/>
      <w:lvlText w:val="第%1部"/>
      <w:lvlJc w:val="left"/>
    </w:lvl>
  </w:abstractNum>
  <w:abstractNum w:abstractNumId="43">
    <w:nsid w:val="5AA9DA74"/>
    <w:multiLevelType w:val="singleLevel"/>
    <w:tmpl w:val="5AA9DA74"/>
    <w:lvl w:ilvl="0" w:tentative="0">
      <w:start w:val="6"/>
      <w:numFmt w:val="chineseCounting"/>
      <w:suff w:val="nothing"/>
      <w:lvlText w:val="第%1部"/>
      <w:lvlJc w:val="left"/>
    </w:lvl>
  </w:abstractNum>
  <w:abstractNum w:abstractNumId="44">
    <w:nsid w:val="7D614068"/>
    <w:multiLevelType w:val="multilevel"/>
    <w:tmpl w:val="7D614068"/>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5">
    <w:nsid w:val="7E81CB51"/>
    <w:multiLevelType w:val="singleLevel"/>
    <w:tmpl w:val="7E81CB51"/>
    <w:lvl w:ilvl="0" w:tentative="0">
      <w:start w:val="1"/>
      <w:numFmt w:val="decimal"/>
      <w:suff w:val="nothing"/>
      <w:lvlText w:val="%1、"/>
      <w:lvlJc w:val="left"/>
    </w:lvl>
  </w:abstractNum>
  <w:num w:numId="1">
    <w:abstractNumId w:val="5"/>
  </w:num>
  <w:num w:numId="2">
    <w:abstractNumId w:val="0"/>
  </w:num>
  <w:num w:numId="3">
    <w:abstractNumId w:val="2"/>
  </w:num>
  <w:num w:numId="4">
    <w:abstractNumId w:val="40"/>
  </w:num>
  <w:num w:numId="5">
    <w:abstractNumId w:val="14"/>
  </w:num>
  <w:num w:numId="6">
    <w:abstractNumId w:val="13"/>
  </w:num>
  <w:num w:numId="7">
    <w:abstractNumId w:val="3"/>
  </w:num>
  <w:num w:numId="8">
    <w:abstractNumId w:val="6"/>
  </w:num>
  <w:num w:numId="9">
    <w:abstractNumId w:val="45"/>
  </w:num>
  <w:num w:numId="10">
    <w:abstractNumId w:val="1"/>
  </w:num>
  <w:num w:numId="11">
    <w:abstractNumId w:val="4"/>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41"/>
  </w:num>
  <w:num w:numId="27">
    <w:abstractNumId w:val="44"/>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42"/>
  </w:num>
  <w:num w:numId="35">
    <w:abstractNumId w:val="29"/>
  </w:num>
  <w:num w:numId="36">
    <w:abstractNumId w:val="43"/>
  </w:num>
  <w:num w:numId="37">
    <w:abstractNumId w:val="30"/>
  </w:num>
  <w:num w:numId="38">
    <w:abstractNumId w:val="31"/>
  </w:num>
  <w:num w:numId="39">
    <w:abstractNumId w:val="32"/>
  </w:num>
  <w:num w:numId="40">
    <w:abstractNumId w:val="33"/>
  </w:num>
  <w:num w:numId="41">
    <w:abstractNumId w:val="34"/>
  </w:num>
  <w:num w:numId="42">
    <w:abstractNumId w:val="35"/>
  </w:num>
  <w:num w:numId="43">
    <w:abstractNumId w:val="36"/>
  </w:num>
  <w:num w:numId="44">
    <w:abstractNumId w:val="37"/>
  </w:num>
  <w:num w:numId="45">
    <w:abstractNumId w:val="38"/>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A65B4"/>
    <w:rsid w:val="00000546"/>
    <w:rsid w:val="00000EF9"/>
    <w:rsid w:val="00001158"/>
    <w:rsid w:val="00002033"/>
    <w:rsid w:val="00004472"/>
    <w:rsid w:val="0000457C"/>
    <w:rsid w:val="00007F48"/>
    <w:rsid w:val="000107F8"/>
    <w:rsid w:val="00011299"/>
    <w:rsid w:val="000125DA"/>
    <w:rsid w:val="0001352D"/>
    <w:rsid w:val="00013F7F"/>
    <w:rsid w:val="0001553E"/>
    <w:rsid w:val="00016F18"/>
    <w:rsid w:val="000207FA"/>
    <w:rsid w:val="00020996"/>
    <w:rsid w:val="000230ED"/>
    <w:rsid w:val="00023B70"/>
    <w:rsid w:val="00023F7C"/>
    <w:rsid w:val="0002574A"/>
    <w:rsid w:val="00027EF3"/>
    <w:rsid w:val="00031F5A"/>
    <w:rsid w:val="0003425D"/>
    <w:rsid w:val="00034513"/>
    <w:rsid w:val="00035E3D"/>
    <w:rsid w:val="000362BA"/>
    <w:rsid w:val="000364BE"/>
    <w:rsid w:val="00036715"/>
    <w:rsid w:val="000369F0"/>
    <w:rsid w:val="00040389"/>
    <w:rsid w:val="0004161E"/>
    <w:rsid w:val="000425BA"/>
    <w:rsid w:val="000433FC"/>
    <w:rsid w:val="00044E3F"/>
    <w:rsid w:val="00047B4F"/>
    <w:rsid w:val="00047E6D"/>
    <w:rsid w:val="000500DD"/>
    <w:rsid w:val="00050569"/>
    <w:rsid w:val="00052955"/>
    <w:rsid w:val="00052AFE"/>
    <w:rsid w:val="000537F5"/>
    <w:rsid w:val="00053CC6"/>
    <w:rsid w:val="00055357"/>
    <w:rsid w:val="000566B2"/>
    <w:rsid w:val="0005795E"/>
    <w:rsid w:val="00057E35"/>
    <w:rsid w:val="000618D7"/>
    <w:rsid w:val="000619EB"/>
    <w:rsid w:val="00062996"/>
    <w:rsid w:val="00062BA1"/>
    <w:rsid w:val="00064C9B"/>
    <w:rsid w:val="00065D3A"/>
    <w:rsid w:val="000669B7"/>
    <w:rsid w:val="000714CA"/>
    <w:rsid w:val="000728DF"/>
    <w:rsid w:val="0007461C"/>
    <w:rsid w:val="00076414"/>
    <w:rsid w:val="00077643"/>
    <w:rsid w:val="00080122"/>
    <w:rsid w:val="000812BC"/>
    <w:rsid w:val="00081948"/>
    <w:rsid w:val="00084E2B"/>
    <w:rsid w:val="00085B94"/>
    <w:rsid w:val="00085F40"/>
    <w:rsid w:val="00086355"/>
    <w:rsid w:val="00087A87"/>
    <w:rsid w:val="00090031"/>
    <w:rsid w:val="0009074F"/>
    <w:rsid w:val="00090998"/>
    <w:rsid w:val="00090BBD"/>
    <w:rsid w:val="00090E82"/>
    <w:rsid w:val="00091671"/>
    <w:rsid w:val="00091E81"/>
    <w:rsid w:val="00091E94"/>
    <w:rsid w:val="0009255B"/>
    <w:rsid w:val="00094205"/>
    <w:rsid w:val="0009611C"/>
    <w:rsid w:val="0009634F"/>
    <w:rsid w:val="000A1CE0"/>
    <w:rsid w:val="000A2B0B"/>
    <w:rsid w:val="000A2BB7"/>
    <w:rsid w:val="000A4130"/>
    <w:rsid w:val="000A4914"/>
    <w:rsid w:val="000A5A31"/>
    <w:rsid w:val="000A6E85"/>
    <w:rsid w:val="000B1F96"/>
    <w:rsid w:val="000B2B35"/>
    <w:rsid w:val="000B4521"/>
    <w:rsid w:val="000B54E3"/>
    <w:rsid w:val="000B57A1"/>
    <w:rsid w:val="000B5BB1"/>
    <w:rsid w:val="000B5C4E"/>
    <w:rsid w:val="000B6555"/>
    <w:rsid w:val="000B6C87"/>
    <w:rsid w:val="000B7919"/>
    <w:rsid w:val="000B7A70"/>
    <w:rsid w:val="000C2123"/>
    <w:rsid w:val="000C23EA"/>
    <w:rsid w:val="000C3304"/>
    <w:rsid w:val="000C3F89"/>
    <w:rsid w:val="000C4661"/>
    <w:rsid w:val="000C54AA"/>
    <w:rsid w:val="000D2795"/>
    <w:rsid w:val="000D3C44"/>
    <w:rsid w:val="000D3E05"/>
    <w:rsid w:val="000D4DD9"/>
    <w:rsid w:val="000D693B"/>
    <w:rsid w:val="000D7EAC"/>
    <w:rsid w:val="000E6765"/>
    <w:rsid w:val="000E68E7"/>
    <w:rsid w:val="000F2739"/>
    <w:rsid w:val="000F2AC2"/>
    <w:rsid w:val="000F2E63"/>
    <w:rsid w:val="000F431F"/>
    <w:rsid w:val="000F451F"/>
    <w:rsid w:val="000F4B71"/>
    <w:rsid w:val="000F4D4B"/>
    <w:rsid w:val="000F7098"/>
    <w:rsid w:val="0010044D"/>
    <w:rsid w:val="00100592"/>
    <w:rsid w:val="001020C1"/>
    <w:rsid w:val="00102A02"/>
    <w:rsid w:val="00104E85"/>
    <w:rsid w:val="00105145"/>
    <w:rsid w:val="001069B1"/>
    <w:rsid w:val="00107D41"/>
    <w:rsid w:val="00111C7F"/>
    <w:rsid w:val="001137E6"/>
    <w:rsid w:val="00113BDE"/>
    <w:rsid w:val="00114106"/>
    <w:rsid w:val="00116629"/>
    <w:rsid w:val="001204A7"/>
    <w:rsid w:val="00121988"/>
    <w:rsid w:val="00121BA0"/>
    <w:rsid w:val="00121E01"/>
    <w:rsid w:val="001226B4"/>
    <w:rsid w:val="00122CC6"/>
    <w:rsid w:val="00124775"/>
    <w:rsid w:val="00130569"/>
    <w:rsid w:val="001307D8"/>
    <w:rsid w:val="00130A60"/>
    <w:rsid w:val="001337C7"/>
    <w:rsid w:val="001348AA"/>
    <w:rsid w:val="001352F1"/>
    <w:rsid w:val="00136BFD"/>
    <w:rsid w:val="0013723C"/>
    <w:rsid w:val="00142C07"/>
    <w:rsid w:val="00142D24"/>
    <w:rsid w:val="00143150"/>
    <w:rsid w:val="00143BBB"/>
    <w:rsid w:val="00143E52"/>
    <w:rsid w:val="0015011D"/>
    <w:rsid w:val="001518C3"/>
    <w:rsid w:val="00152B96"/>
    <w:rsid w:val="0015612B"/>
    <w:rsid w:val="00157496"/>
    <w:rsid w:val="00160AE1"/>
    <w:rsid w:val="00161CC3"/>
    <w:rsid w:val="00161FB0"/>
    <w:rsid w:val="00162E77"/>
    <w:rsid w:val="00164F82"/>
    <w:rsid w:val="00167A17"/>
    <w:rsid w:val="00171FC7"/>
    <w:rsid w:val="001733CF"/>
    <w:rsid w:val="00174A7F"/>
    <w:rsid w:val="00174B78"/>
    <w:rsid w:val="00174D85"/>
    <w:rsid w:val="00175CF5"/>
    <w:rsid w:val="00177099"/>
    <w:rsid w:val="001816BB"/>
    <w:rsid w:val="00185B46"/>
    <w:rsid w:val="00185F84"/>
    <w:rsid w:val="001865EA"/>
    <w:rsid w:val="0018740C"/>
    <w:rsid w:val="00190462"/>
    <w:rsid w:val="00190A61"/>
    <w:rsid w:val="001919F8"/>
    <w:rsid w:val="00191DB1"/>
    <w:rsid w:val="001920D9"/>
    <w:rsid w:val="00192786"/>
    <w:rsid w:val="00192F0A"/>
    <w:rsid w:val="00193EAC"/>
    <w:rsid w:val="00193F90"/>
    <w:rsid w:val="00195891"/>
    <w:rsid w:val="00195AC7"/>
    <w:rsid w:val="001A023F"/>
    <w:rsid w:val="001A3B12"/>
    <w:rsid w:val="001A525A"/>
    <w:rsid w:val="001A5AD9"/>
    <w:rsid w:val="001A65B4"/>
    <w:rsid w:val="001A6845"/>
    <w:rsid w:val="001A6B38"/>
    <w:rsid w:val="001A7243"/>
    <w:rsid w:val="001A7F7F"/>
    <w:rsid w:val="001B1979"/>
    <w:rsid w:val="001B19E3"/>
    <w:rsid w:val="001B4149"/>
    <w:rsid w:val="001B46E0"/>
    <w:rsid w:val="001B57C7"/>
    <w:rsid w:val="001B582D"/>
    <w:rsid w:val="001B62E2"/>
    <w:rsid w:val="001B6BD1"/>
    <w:rsid w:val="001C06FE"/>
    <w:rsid w:val="001C14D8"/>
    <w:rsid w:val="001C169D"/>
    <w:rsid w:val="001C4547"/>
    <w:rsid w:val="001C6876"/>
    <w:rsid w:val="001C70DC"/>
    <w:rsid w:val="001D01C9"/>
    <w:rsid w:val="001D07BF"/>
    <w:rsid w:val="001D1BC7"/>
    <w:rsid w:val="001D4A65"/>
    <w:rsid w:val="001D4F84"/>
    <w:rsid w:val="001D6D4D"/>
    <w:rsid w:val="001D71A2"/>
    <w:rsid w:val="001E0EED"/>
    <w:rsid w:val="001E132C"/>
    <w:rsid w:val="001E21CE"/>
    <w:rsid w:val="001E2908"/>
    <w:rsid w:val="001E3ABC"/>
    <w:rsid w:val="001E5B71"/>
    <w:rsid w:val="001E67CE"/>
    <w:rsid w:val="001E700A"/>
    <w:rsid w:val="001E7842"/>
    <w:rsid w:val="001E7EC6"/>
    <w:rsid w:val="001F050F"/>
    <w:rsid w:val="001F05C2"/>
    <w:rsid w:val="001F0C94"/>
    <w:rsid w:val="001F10BB"/>
    <w:rsid w:val="001F10C6"/>
    <w:rsid w:val="001F320C"/>
    <w:rsid w:val="001F34F4"/>
    <w:rsid w:val="001F5E0B"/>
    <w:rsid w:val="001F76BC"/>
    <w:rsid w:val="001F76D9"/>
    <w:rsid w:val="00202285"/>
    <w:rsid w:val="00202C70"/>
    <w:rsid w:val="002044EE"/>
    <w:rsid w:val="0020593A"/>
    <w:rsid w:val="002059BF"/>
    <w:rsid w:val="0020663D"/>
    <w:rsid w:val="00207122"/>
    <w:rsid w:val="00210706"/>
    <w:rsid w:val="00210E28"/>
    <w:rsid w:val="00210E7D"/>
    <w:rsid w:val="00210FD0"/>
    <w:rsid w:val="002115F9"/>
    <w:rsid w:val="0021430D"/>
    <w:rsid w:val="00214F09"/>
    <w:rsid w:val="002157BD"/>
    <w:rsid w:val="00216763"/>
    <w:rsid w:val="00216D96"/>
    <w:rsid w:val="002171F7"/>
    <w:rsid w:val="00217371"/>
    <w:rsid w:val="00217874"/>
    <w:rsid w:val="002211CB"/>
    <w:rsid w:val="00221351"/>
    <w:rsid w:val="00221D4B"/>
    <w:rsid w:val="002229E1"/>
    <w:rsid w:val="0022439F"/>
    <w:rsid w:val="00226BC9"/>
    <w:rsid w:val="00227FCB"/>
    <w:rsid w:val="002307FF"/>
    <w:rsid w:val="0023111D"/>
    <w:rsid w:val="002319FF"/>
    <w:rsid w:val="00231D46"/>
    <w:rsid w:val="00235F52"/>
    <w:rsid w:val="00240191"/>
    <w:rsid w:val="00241E9A"/>
    <w:rsid w:val="00242900"/>
    <w:rsid w:val="00243EC6"/>
    <w:rsid w:val="00246805"/>
    <w:rsid w:val="00246BC1"/>
    <w:rsid w:val="00252ACD"/>
    <w:rsid w:val="002531E0"/>
    <w:rsid w:val="0025340E"/>
    <w:rsid w:val="00253C4D"/>
    <w:rsid w:val="00254873"/>
    <w:rsid w:val="00255B9D"/>
    <w:rsid w:val="002573A8"/>
    <w:rsid w:val="002609A9"/>
    <w:rsid w:val="002623A1"/>
    <w:rsid w:val="0026346E"/>
    <w:rsid w:val="00264520"/>
    <w:rsid w:val="00264E59"/>
    <w:rsid w:val="00264F7E"/>
    <w:rsid w:val="002662AD"/>
    <w:rsid w:val="002710E0"/>
    <w:rsid w:val="00271CA2"/>
    <w:rsid w:val="00271E67"/>
    <w:rsid w:val="00272FE8"/>
    <w:rsid w:val="00273254"/>
    <w:rsid w:val="002734D6"/>
    <w:rsid w:val="0027386C"/>
    <w:rsid w:val="00274837"/>
    <w:rsid w:val="00275B31"/>
    <w:rsid w:val="00280792"/>
    <w:rsid w:val="002807B9"/>
    <w:rsid w:val="00281185"/>
    <w:rsid w:val="00281C5A"/>
    <w:rsid w:val="002848E3"/>
    <w:rsid w:val="00284DD5"/>
    <w:rsid w:val="00285734"/>
    <w:rsid w:val="00290075"/>
    <w:rsid w:val="00291714"/>
    <w:rsid w:val="002962AF"/>
    <w:rsid w:val="00296442"/>
    <w:rsid w:val="00296A44"/>
    <w:rsid w:val="002971BD"/>
    <w:rsid w:val="002973D8"/>
    <w:rsid w:val="002A17D6"/>
    <w:rsid w:val="002A37A0"/>
    <w:rsid w:val="002A53CC"/>
    <w:rsid w:val="002A59F5"/>
    <w:rsid w:val="002A670C"/>
    <w:rsid w:val="002A775C"/>
    <w:rsid w:val="002B6346"/>
    <w:rsid w:val="002B6BF7"/>
    <w:rsid w:val="002C05DA"/>
    <w:rsid w:val="002C2064"/>
    <w:rsid w:val="002C3D31"/>
    <w:rsid w:val="002C4216"/>
    <w:rsid w:val="002C623E"/>
    <w:rsid w:val="002C70DA"/>
    <w:rsid w:val="002D1A41"/>
    <w:rsid w:val="002D4143"/>
    <w:rsid w:val="002D5670"/>
    <w:rsid w:val="002D5DCA"/>
    <w:rsid w:val="002D66C9"/>
    <w:rsid w:val="002D6EF5"/>
    <w:rsid w:val="002D6F15"/>
    <w:rsid w:val="002D7034"/>
    <w:rsid w:val="002D7091"/>
    <w:rsid w:val="002E3BEB"/>
    <w:rsid w:val="002E3C70"/>
    <w:rsid w:val="002E4028"/>
    <w:rsid w:val="002E4B83"/>
    <w:rsid w:val="002E629A"/>
    <w:rsid w:val="002E67CE"/>
    <w:rsid w:val="002E7BFF"/>
    <w:rsid w:val="002F1568"/>
    <w:rsid w:val="002F1F50"/>
    <w:rsid w:val="002F41B0"/>
    <w:rsid w:val="002F48A7"/>
    <w:rsid w:val="002F48F7"/>
    <w:rsid w:val="002F5A72"/>
    <w:rsid w:val="002F6A77"/>
    <w:rsid w:val="002F7806"/>
    <w:rsid w:val="002F7B34"/>
    <w:rsid w:val="002F7D6A"/>
    <w:rsid w:val="002F7E30"/>
    <w:rsid w:val="003005C3"/>
    <w:rsid w:val="003018E6"/>
    <w:rsid w:val="00301EBC"/>
    <w:rsid w:val="003027B7"/>
    <w:rsid w:val="00306BAF"/>
    <w:rsid w:val="003102B9"/>
    <w:rsid w:val="003115B2"/>
    <w:rsid w:val="00312BB4"/>
    <w:rsid w:val="003145F9"/>
    <w:rsid w:val="0031464C"/>
    <w:rsid w:val="0031592F"/>
    <w:rsid w:val="00316216"/>
    <w:rsid w:val="0031625B"/>
    <w:rsid w:val="00317774"/>
    <w:rsid w:val="00320236"/>
    <w:rsid w:val="0032089C"/>
    <w:rsid w:val="00322C36"/>
    <w:rsid w:val="00325102"/>
    <w:rsid w:val="00326B09"/>
    <w:rsid w:val="0032782C"/>
    <w:rsid w:val="00327E0F"/>
    <w:rsid w:val="0033013B"/>
    <w:rsid w:val="003316CE"/>
    <w:rsid w:val="00331AB9"/>
    <w:rsid w:val="00332D1A"/>
    <w:rsid w:val="00333E47"/>
    <w:rsid w:val="00334348"/>
    <w:rsid w:val="00336977"/>
    <w:rsid w:val="00337230"/>
    <w:rsid w:val="00337552"/>
    <w:rsid w:val="00337587"/>
    <w:rsid w:val="00337F9A"/>
    <w:rsid w:val="00340E77"/>
    <w:rsid w:val="003413D9"/>
    <w:rsid w:val="00341533"/>
    <w:rsid w:val="00343EC6"/>
    <w:rsid w:val="00344047"/>
    <w:rsid w:val="00346EC0"/>
    <w:rsid w:val="00350080"/>
    <w:rsid w:val="00350768"/>
    <w:rsid w:val="00350EAB"/>
    <w:rsid w:val="00351847"/>
    <w:rsid w:val="0035292D"/>
    <w:rsid w:val="00354133"/>
    <w:rsid w:val="003546AE"/>
    <w:rsid w:val="00357D19"/>
    <w:rsid w:val="00357F16"/>
    <w:rsid w:val="003606A7"/>
    <w:rsid w:val="0036158D"/>
    <w:rsid w:val="00364614"/>
    <w:rsid w:val="00365118"/>
    <w:rsid w:val="00370D67"/>
    <w:rsid w:val="003730F4"/>
    <w:rsid w:val="00373FD4"/>
    <w:rsid w:val="00374307"/>
    <w:rsid w:val="003752D9"/>
    <w:rsid w:val="00380334"/>
    <w:rsid w:val="0038060E"/>
    <w:rsid w:val="003807E4"/>
    <w:rsid w:val="00381478"/>
    <w:rsid w:val="0038189D"/>
    <w:rsid w:val="003828D9"/>
    <w:rsid w:val="00382B77"/>
    <w:rsid w:val="00383BAE"/>
    <w:rsid w:val="00383FAD"/>
    <w:rsid w:val="003848B1"/>
    <w:rsid w:val="00384ADA"/>
    <w:rsid w:val="00385490"/>
    <w:rsid w:val="00385729"/>
    <w:rsid w:val="00385B75"/>
    <w:rsid w:val="00386887"/>
    <w:rsid w:val="00386906"/>
    <w:rsid w:val="00387630"/>
    <w:rsid w:val="00391351"/>
    <w:rsid w:val="003917DC"/>
    <w:rsid w:val="00391AEA"/>
    <w:rsid w:val="00393219"/>
    <w:rsid w:val="003948D5"/>
    <w:rsid w:val="00396357"/>
    <w:rsid w:val="003965CA"/>
    <w:rsid w:val="003966E6"/>
    <w:rsid w:val="003970F5"/>
    <w:rsid w:val="003A1B5B"/>
    <w:rsid w:val="003A341E"/>
    <w:rsid w:val="003A3712"/>
    <w:rsid w:val="003A3D04"/>
    <w:rsid w:val="003A4677"/>
    <w:rsid w:val="003A4D90"/>
    <w:rsid w:val="003A5B91"/>
    <w:rsid w:val="003A5BDE"/>
    <w:rsid w:val="003A5F46"/>
    <w:rsid w:val="003A6A22"/>
    <w:rsid w:val="003A75E1"/>
    <w:rsid w:val="003B1936"/>
    <w:rsid w:val="003B26A6"/>
    <w:rsid w:val="003B34D5"/>
    <w:rsid w:val="003B4370"/>
    <w:rsid w:val="003B5370"/>
    <w:rsid w:val="003B5BFD"/>
    <w:rsid w:val="003B7271"/>
    <w:rsid w:val="003B7A19"/>
    <w:rsid w:val="003C0418"/>
    <w:rsid w:val="003C0556"/>
    <w:rsid w:val="003C095D"/>
    <w:rsid w:val="003C1426"/>
    <w:rsid w:val="003C2419"/>
    <w:rsid w:val="003C2672"/>
    <w:rsid w:val="003C4F59"/>
    <w:rsid w:val="003C5736"/>
    <w:rsid w:val="003C5AD3"/>
    <w:rsid w:val="003C5BBB"/>
    <w:rsid w:val="003C6D60"/>
    <w:rsid w:val="003C71DE"/>
    <w:rsid w:val="003C753C"/>
    <w:rsid w:val="003D012A"/>
    <w:rsid w:val="003D0E90"/>
    <w:rsid w:val="003D15C1"/>
    <w:rsid w:val="003D18F3"/>
    <w:rsid w:val="003D5449"/>
    <w:rsid w:val="003D5D12"/>
    <w:rsid w:val="003D5E76"/>
    <w:rsid w:val="003D68BC"/>
    <w:rsid w:val="003D6A14"/>
    <w:rsid w:val="003D7447"/>
    <w:rsid w:val="003E1226"/>
    <w:rsid w:val="003E17C5"/>
    <w:rsid w:val="003E1B4A"/>
    <w:rsid w:val="003E1FE3"/>
    <w:rsid w:val="003E51B4"/>
    <w:rsid w:val="003E60C3"/>
    <w:rsid w:val="003E65BB"/>
    <w:rsid w:val="003E7033"/>
    <w:rsid w:val="003F0483"/>
    <w:rsid w:val="003F4287"/>
    <w:rsid w:val="003F54CF"/>
    <w:rsid w:val="003F7A9B"/>
    <w:rsid w:val="00400C5E"/>
    <w:rsid w:val="00400C72"/>
    <w:rsid w:val="004020E5"/>
    <w:rsid w:val="004035DE"/>
    <w:rsid w:val="00404C1D"/>
    <w:rsid w:val="00405D61"/>
    <w:rsid w:val="00407406"/>
    <w:rsid w:val="00412A33"/>
    <w:rsid w:val="00413DBF"/>
    <w:rsid w:val="0041459C"/>
    <w:rsid w:val="00414C85"/>
    <w:rsid w:val="00414E3F"/>
    <w:rsid w:val="00415E98"/>
    <w:rsid w:val="00417101"/>
    <w:rsid w:val="00417751"/>
    <w:rsid w:val="0042077B"/>
    <w:rsid w:val="00421276"/>
    <w:rsid w:val="00424060"/>
    <w:rsid w:val="00424F46"/>
    <w:rsid w:val="00425AC9"/>
    <w:rsid w:val="00425D31"/>
    <w:rsid w:val="0042648C"/>
    <w:rsid w:val="00431556"/>
    <w:rsid w:val="004319A5"/>
    <w:rsid w:val="00432E97"/>
    <w:rsid w:val="00432FF6"/>
    <w:rsid w:val="004338AC"/>
    <w:rsid w:val="00434AB1"/>
    <w:rsid w:val="004356B4"/>
    <w:rsid w:val="004369BF"/>
    <w:rsid w:val="0044333E"/>
    <w:rsid w:val="004451FA"/>
    <w:rsid w:val="00445325"/>
    <w:rsid w:val="00445BD8"/>
    <w:rsid w:val="00445C38"/>
    <w:rsid w:val="00447D3C"/>
    <w:rsid w:val="00453852"/>
    <w:rsid w:val="00454287"/>
    <w:rsid w:val="00454443"/>
    <w:rsid w:val="00454ED2"/>
    <w:rsid w:val="004569C5"/>
    <w:rsid w:val="00456A08"/>
    <w:rsid w:val="004576E7"/>
    <w:rsid w:val="00457C81"/>
    <w:rsid w:val="00460DCE"/>
    <w:rsid w:val="004613C7"/>
    <w:rsid w:val="00462AA5"/>
    <w:rsid w:val="00463512"/>
    <w:rsid w:val="004635EB"/>
    <w:rsid w:val="00464C5B"/>
    <w:rsid w:val="004661B0"/>
    <w:rsid w:val="00467EE7"/>
    <w:rsid w:val="00470E0C"/>
    <w:rsid w:val="0047124B"/>
    <w:rsid w:val="00471B1D"/>
    <w:rsid w:val="00472058"/>
    <w:rsid w:val="00472B3E"/>
    <w:rsid w:val="00476BF6"/>
    <w:rsid w:val="00477F0C"/>
    <w:rsid w:val="0048296C"/>
    <w:rsid w:val="0048430E"/>
    <w:rsid w:val="00484584"/>
    <w:rsid w:val="00484B11"/>
    <w:rsid w:val="00484EF3"/>
    <w:rsid w:val="004866E4"/>
    <w:rsid w:val="00486B40"/>
    <w:rsid w:val="00487867"/>
    <w:rsid w:val="0049050A"/>
    <w:rsid w:val="00490D4C"/>
    <w:rsid w:val="00491836"/>
    <w:rsid w:val="00491D6A"/>
    <w:rsid w:val="004920AB"/>
    <w:rsid w:val="00495209"/>
    <w:rsid w:val="004957E1"/>
    <w:rsid w:val="00497DA0"/>
    <w:rsid w:val="004A0239"/>
    <w:rsid w:val="004A04E8"/>
    <w:rsid w:val="004A0976"/>
    <w:rsid w:val="004A0AF6"/>
    <w:rsid w:val="004A159F"/>
    <w:rsid w:val="004A215A"/>
    <w:rsid w:val="004A215B"/>
    <w:rsid w:val="004A4770"/>
    <w:rsid w:val="004A5034"/>
    <w:rsid w:val="004A6F83"/>
    <w:rsid w:val="004A7AA6"/>
    <w:rsid w:val="004B0485"/>
    <w:rsid w:val="004B1736"/>
    <w:rsid w:val="004B365B"/>
    <w:rsid w:val="004B41C5"/>
    <w:rsid w:val="004B4E22"/>
    <w:rsid w:val="004B5DC1"/>
    <w:rsid w:val="004B6E89"/>
    <w:rsid w:val="004C094A"/>
    <w:rsid w:val="004C130C"/>
    <w:rsid w:val="004C231E"/>
    <w:rsid w:val="004C3142"/>
    <w:rsid w:val="004C3FF0"/>
    <w:rsid w:val="004C5363"/>
    <w:rsid w:val="004D38F1"/>
    <w:rsid w:val="004D4339"/>
    <w:rsid w:val="004D5ADD"/>
    <w:rsid w:val="004D5FC3"/>
    <w:rsid w:val="004D74AB"/>
    <w:rsid w:val="004D7E35"/>
    <w:rsid w:val="004E1933"/>
    <w:rsid w:val="004E223E"/>
    <w:rsid w:val="004E2C40"/>
    <w:rsid w:val="004E6A5E"/>
    <w:rsid w:val="004E6DCC"/>
    <w:rsid w:val="004F2325"/>
    <w:rsid w:val="004F2A86"/>
    <w:rsid w:val="004F46BE"/>
    <w:rsid w:val="004F5DE0"/>
    <w:rsid w:val="00500DC8"/>
    <w:rsid w:val="005015A8"/>
    <w:rsid w:val="00501EB6"/>
    <w:rsid w:val="00502671"/>
    <w:rsid w:val="00504F89"/>
    <w:rsid w:val="00514094"/>
    <w:rsid w:val="0051455D"/>
    <w:rsid w:val="00517BFA"/>
    <w:rsid w:val="005205D8"/>
    <w:rsid w:val="005207E9"/>
    <w:rsid w:val="00521907"/>
    <w:rsid w:val="00522980"/>
    <w:rsid w:val="00523706"/>
    <w:rsid w:val="005238AC"/>
    <w:rsid w:val="005242A1"/>
    <w:rsid w:val="005246CC"/>
    <w:rsid w:val="00525A1B"/>
    <w:rsid w:val="00526287"/>
    <w:rsid w:val="005264D7"/>
    <w:rsid w:val="005274DE"/>
    <w:rsid w:val="005277AA"/>
    <w:rsid w:val="00530172"/>
    <w:rsid w:val="005318DE"/>
    <w:rsid w:val="00531EFE"/>
    <w:rsid w:val="00531F28"/>
    <w:rsid w:val="005332CE"/>
    <w:rsid w:val="00533CEC"/>
    <w:rsid w:val="005372B3"/>
    <w:rsid w:val="0054025F"/>
    <w:rsid w:val="00540605"/>
    <w:rsid w:val="00541B70"/>
    <w:rsid w:val="00541EC1"/>
    <w:rsid w:val="00542197"/>
    <w:rsid w:val="00542C67"/>
    <w:rsid w:val="005439CB"/>
    <w:rsid w:val="00543B6C"/>
    <w:rsid w:val="00545D49"/>
    <w:rsid w:val="005513C7"/>
    <w:rsid w:val="005514EF"/>
    <w:rsid w:val="00552666"/>
    <w:rsid w:val="00553413"/>
    <w:rsid w:val="005549ED"/>
    <w:rsid w:val="00554D09"/>
    <w:rsid w:val="00557F3A"/>
    <w:rsid w:val="00561190"/>
    <w:rsid w:val="005624AA"/>
    <w:rsid w:val="00563447"/>
    <w:rsid w:val="00563F53"/>
    <w:rsid w:val="005653CE"/>
    <w:rsid w:val="005658A6"/>
    <w:rsid w:val="00566057"/>
    <w:rsid w:val="00567B2E"/>
    <w:rsid w:val="00570843"/>
    <w:rsid w:val="00571067"/>
    <w:rsid w:val="00572F3B"/>
    <w:rsid w:val="00573370"/>
    <w:rsid w:val="005757FC"/>
    <w:rsid w:val="005809D5"/>
    <w:rsid w:val="00581A18"/>
    <w:rsid w:val="00583C3C"/>
    <w:rsid w:val="00584C19"/>
    <w:rsid w:val="005905AB"/>
    <w:rsid w:val="0059164C"/>
    <w:rsid w:val="00592463"/>
    <w:rsid w:val="00592BC5"/>
    <w:rsid w:val="005955CF"/>
    <w:rsid w:val="005973A9"/>
    <w:rsid w:val="00597D82"/>
    <w:rsid w:val="00597E1A"/>
    <w:rsid w:val="005A027F"/>
    <w:rsid w:val="005A0DDA"/>
    <w:rsid w:val="005A2708"/>
    <w:rsid w:val="005A2819"/>
    <w:rsid w:val="005A2875"/>
    <w:rsid w:val="005A2C6D"/>
    <w:rsid w:val="005A3578"/>
    <w:rsid w:val="005A3735"/>
    <w:rsid w:val="005A37FE"/>
    <w:rsid w:val="005A47C0"/>
    <w:rsid w:val="005B1117"/>
    <w:rsid w:val="005B28B3"/>
    <w:rsid w:val="005B2C89"/>
    <w:rsid w:val="005B2E57"/>
    <w:rsid w:val="005B3108"/>
    <w:rsid w:val="005B3F1E"/>
    <w:rsid w:val="005B490C"/>
    <w:rsid w:val="005B4DF4"/>
    <w:rsid w:val="005B5B58"/>
    <w:rsid w:val="005B618F"/>
    <w:rsid w:val="005C225B"/>
    <w:rsid w:val="005C24E0"/>
    <w:rsid w:val="005C4452"/>
    <w:rsid w:val="005C6029"/>
    <w:rsid w:val="005C66BF"/>
    <w:rsid w:val="005D1B65"/>
    <w:rsid w:val="005D1FC7"/>
    <w:rsid w:val="005D2086"/>
    <w:rsid w:val="005D22C6"/>
    <w:rsid w:val="005D2DC0"/>
    <w:rsid w:val="005D716C"/>
    <w:rsid w:val="005E0CB4"/>
    <w:rsid w:val="005E0D4A"/>
    <w:rsid w:val="005E13F0"/>
    <w:rsid w:val="005E1D95"/>
    <w:rsid w:val="005E2C90"/>
    <w:rsid w:val="005E3C94"/>
    <w:rsid w:val="005E4263"/>
    <w:rsid w:val="005E4800"/>
    <w:rsid w:val="005E560F"/>
    <w:rsid w:val="005E5CFB"/>
    <w:rsid w:val="005F0F3C"/>
    <w:rsid w:val="005F14DF"/>
    <w:rsid w:val="005F1715"/>
    <w:rsid w:val="005F1777"/>
    <w:rsid w:val="005F1B07"/>
    <w:rsid w:val="005F2A34"/>
    <w:rsid w:val="005F2C2A"/>
    <w:rsid w:val="005F31FF"/>
    <w:rsid w:val="005F3845"/>
    <w:rsid w:val="005F3C80"/>
    <w:rsid w:val="0060161D"/>
    <w:rsid w:val="00602383"/>
    <w:rsid w:val="00604019"/>
    <w:rsid w:val="006048E3"/>
    <w:rsid w:val="00607046"/>
    <w:rsid w:val="00610B05"/>
    <w:rsid w:val="0061173B"/>
    <w:rsid w:val="00622C16"/>
    <w:rsid w:val="006257E0"/>
    <w:rsid w:val="00625AFA"/>
    <w:rsid w:val="0062620B"/>
    <w:rsid w:val="00630D48"/>
    <w:rsid w:val="00631A7C"/>
    <w:rsid w:val="006339F3"/>
    <w:rsid w:val="00633C78"/>
    <w:rsid w:val="006405CE"/>
    <w:rsid w:val="00640717"/>
    <w:rsid w:val="00640CF4"/>
    <w:rsid w:val="00642FC9"/>
    <w:rsid w:val="006463B7"/>
    <w:rsid w:val="0064657B"/>
    <w:rsid w:val="006513DC"/>
    <w:rsid w:val="006529E4"/>
    <w:rsid w:val="006544BD"/>
    <w:rsid w:val="0065573F"/>
    <w:rsid w:val="00656836"/>
    <w:rsid w:val="00657181"/>
    <w:rsid w:val="006579D6"/>
    <w:rsid w:val="00657AC0"/>
    <w:rsid w:val="006624DB"/>
    <w:rsid w:val="0066325B"/>
    <w:rsid w:val="00663531"/>
    <w:rsid w:val="00665070"/>
    <w:rsid w:val="006654E2"/>
    <w:rsid w:val="00666629"/>
    <w:rsid w:val="00666E33"/>
    <w:rsid w:val="00666F2D"/>
    <w:rsid w:val="00671136"/>
    <w:rsid w:val="006715B3"/>
    <w:rsid w:val="00671932"/>
    <w:rsid w:val="00671A03"/>
    <w:rsid w:val="00672FE6"/>
    <w:rsid w:val="006747FC"/>
    <w:rsid w:val="0067653E"/>
    <w:rsid w:val="0067698F"/>
    <w:rsid w:val="00677EA3"/>
    <w:rsid w:val="00680066"/>
    <w:rsid w:val="00681FA2"/>
    <w:rsid w:val="00682643"/>
    <w:rsid w:val="00686AC0"/>
    <w:rsid w:val="00686DB1"/>
    <w:rsid w:val="006877C7"/>
    <w:rsid w:val="00690974"/>
    <w:rsid w:val="006918C4"/>
    <w:rsid w:val="0069255A"/>
    <w:rsid w:val="00692DF2"/>
    <w:rsid w:val="006936C4"/>
    <w:rsid w:val="00693C19"/>
    <w:rsid w:val="00693C7B"/>
    <w:rsid w:val="006955DA"/>
    <w:rsid w:val="0069638A"/>
    <w:rsid w:val="006974B3"/>
    <w:rsid w:val="006A07B4"/>
    <w:rsid w:val="006A134A"/>
    <w:rsid w:val="006A2D06"/>
    <w:rsid w:val="006A45CC"/>
    <w:rsid w:val="006A52F0"/>
    <w:rsid w:val="006A7674"/>
    <w:rsid w:val="006B00FE"/>
    <w:rsid w:val="006B0220"/>
    <w:rsid w:val="006B09C9"/>
    <w:rsid w:val="006B20E4"/>
    <w:rsid w:val="006B218A"/>
    <w:rsid w:val="006B482D"/>
    <w:rsid w:val="006B5602"/>
    <w:rsid w:val="006C0349"/>
    <w:rsid w:val="006C0D36"/>
    <w:rsid w:val="006C1343"/>
    <w:rsid w:val="006C1528"/>
    <w:rsid w:val="006C1953"/>
    <w:rsid w:val="006C195B"/>
    <w:rsid w:val="006C1C0B"/>
    <w:rsid w:val="006C3F89"/>
    <w:rsid w:val="006C4369"/>
    <w:rsid w:val="006C52F5"/>
    <w:rsid w:val="006C53AD"/>
    <w:rsid w:val="006C563E"/>
    <w:rsid w:val="006C56CE"/>
    <w:rsid w:val="006C7976"/>
    <w:rsid w:val="006D0221"/>
    <w:rsid w:val="006D02F2"/>
    <w:rsid w:val="006D23CA"/>
    <w:rsid w:val="006D5087"/>
    <w:rsid w:val="006E1511"/>
    <w:rsid w:val="006E2590"/>
    <w:rsid w:val="006E3689"/>
    <w:rsid w:val="006E3A97"/>
    <w:rsid w:val="006E53CF"/>
    <w:rsid w:val="006E65BD"/>
    <w:rsid w:val="006E73BE"/>
    <w:rsid w:val="006F01BF"/>
    <w:rsid w:val="006F1944"/>
    <w:rsid w:val="006F1CE0"/>
    <w:rsid w:val="006F3488"/>
    <w:rsid w:val="006F45BF"/>
    <w:rsid w:val="006F488C"/>
    <w:rsid w:val="006F67FC"/>
    <w:rsid w:val="006F7FD2"/>
    <w:rsid w:val="00701816"/>
    <w:rsid w:val="00703F35"/>
    <w:rsid w:val="00705F8E"/>
    <w:rsid w:val="00706C6E"/>
    <w:rsid w:val="00706EC5"/>
    <w:rsid w:val="00707509"/>
    <w:rsid w:val="0071355B"/>
    <w:rsid w:val="00714CDE"/>
    <w:rsid w:val="0072040C"/>
    <w:rsid w:val="007216B6"/>
    <w:rsid w:val="00721FD3"/>
    <w:rsid w:val="00724700"/>
    <w:rsid w:val="0072494C"/>
    <w:rsid w:val="0072638E"/>
    <w:rsid w:val="007300AE"/>
    <w:rsid w:val="007309C2"/>
    <w:rsid w:val="00730F1D"/>
    <w:rsid w:val="00730FD3"/>
    <w:rsid w:val="00734580"/>
    <w:rsid w:val="00734BE5"/>
    <w:rsid w:val="0073524B"/>
    <w:rsid w:val="0073536B"/>
    <w:rsid w:val="00736120"/>
    <w:rsid w:val="007365F9"/>
    <w:rsid w:val="007367EF"/>
    <w:rsid w:val="007371C3"/>
    <w:rsid w:val="00737C08"/>
    <w:rsid w:val="0074125C"/>
    <w:rsid w:val="007418EC"/>
    <w:rsid w:val="00741C31"/>
    <w:rsid w:val="00743439"/>
    <w:rsid w:val="00744564"/>
    <w:rsid w:val="00744EA7"/>
    <w:rsid w:val="00747255"/>
    <w:rsid w:val="00750345"/>
    <w:rsid w:val="00752919"/>
    <w:rsid w:val="00754654"/>
    <w:rsid w:val="00754F0C"/>
    <w:rsid w:val="00755E2F"/>
    <w:rsid w:val="00756011"/>
    <w:rsid w:val="00756200"/>
    <w:rsid w:val="00760B29"/>
    <w:rsid w:val="00761162"/>
    <w:rsid w:val="00761E4F"/>
    <w:rsid w:val="007649A7"/>
    <w:rsid w:val="007667CC"/>
    <w:rsid w:val="00767298"/>
    <w:rsid w:val="007672F2"/>
    <w:rsid w:val="00770650"/>
    <w:rsid w:val="007729CA"/>
    <w:rsid w:val="00775ACE"/>
    <w:rsid w:val="0077782C"/>
    <w:rsid w:val="00781DC8"/>
    <w:rsid w:val="007829CF"/>
    <w:rsid w:val="00783C7B"/>
    <w:rsid w:val="00783EA6"/>
    <w:rsid w:val="00791C34"/>
    <w:rsid w:val="007921D1"/>
    <w:rsid w:val="007923D9"/>
    <w:rsid w:val="00792F28"/>
    <w:rsid w:val="00794D99"/>
    <w:rsid w:val="0079579F"/>
    <w:rsid w:val="00796C80"/>
    <w:rsid w:val="00797206"/>
    <w:rsid w:val="007977FD"/>
    <w:rsid w:val="007A0190"/>
    <w:rsid w:val="007A0726"/>
    <w:rsid w:val="007A0A9D"/>
    <w:rsid w:val="007A12BC"/>
    <w:rsid w:val="007A1A55"/>
    <w:rsid w:val="007A3B79"/>
    <w:rsid w:val="007A41AF"/>
    <w:rsid w:val="007A4E1D"/>
    <w:rsid w:val="007A60F0"/>
    <w:rsid w:val="007A6E1A"/>
    <w:rsid w:val="007A71E0"/>
    <w:rsid w:val="007B0E7A"/>
    <w:rsid w:val="007B5A93"/>
    <w:rsid w:val="007B700E"/>
    <w:rsid w:val="007B712B"/>
    <w:rsid w:val="007B7330"/>
    <w:rsid w:val="007B7A79"/>
    <w:rsid w:val="007B7DA4"/>
    <w:rsid w:val="007C0608"/>
    <w:rsid w:val="007C263A"/>
    <w:rsid w:val="007C44EF"/>
    <w:rsid w:val="007C5210"/>
    <w:rsid w:val="007D3095"/>
    <w:rsid w:val="007D4047"/>
    <w:rsid w:val="007D6068"/>
    <w:rsid w:val="007D66E3"/>
    <w:rsid w:val="007E03D4"/>
    <w:rsid w:val="007E0E21"/>
    <w:rsid w:val="007E1054"/>
    <w:rsid w:val="007E1A4E"/>
    <w:rsid w:val="007E3DFD"/>
    <w:rsid w:val="007E425F"/>
    <w:rsid w:val="007E49CE"/>
    <w:rsid w:val="007E6B86"/>
    <w:rsid w:val="007F0385"/>
    <w:rsid w:val="007F07D1"/>
    <w:rsid w:val="007F2785"/>
    <w:rsid w:val="007F3F5B"/>
    <w:rsid w:val="007F5491"/>
    <w:rsid w:val="007F5CCF"/>
    <w:rsid w:val="007F6341"/>
    <w:rsid w:val="007F6971"/>
    <w:rsid w:val="007F7A03"/>
    <w:rsid w:val="007F7C94"/>
    <w:rsid w:val="00801674"/>
    <w:rsid w:val="00801EE6"/>
    <w:rsid w:val="008035EB"/>
    <w:rsid w:val="0080536F"/>
    <w:rsid w:val="00805371"/>
    <w:rsid w:val="008059CD"/>
    <w:rsid w:val="008061EE"/>
    <w:rsid w:val="00806238"/>
    <w:rsid w:val="00806FB9"/>
    <w:rsid w:val="00807EC1"/>
    <w:rsid w:val="008101B0"/>
    <w:rsid w:val="008104A5"/>
    <w:rsid w:val="00812182"/>
    <w:rsid w:val="0081519E"/>
    <w:rsid w:val="00816CBF"/>
    <w:rsid w:val="008201AE"/>
    <w:rsid w:val="00822C63"/>
    <w:rsid w:val="00825DA4"/>
    <w:rsid w:val="008272A7"/>
    <w:rsid w:val="008276E9"/>
    <w:rsid w:val="00830ACC"/>
    <w:rsid w:val="0083283B"/>
    <w:rsid w:val="0083286D"/>
    <w:rsid w:val="0083286E"/>
    <w:rsid w:val="00832CA6"/>
    <w:rsid w:val="00832F1A"/>
    <w:rsid w:val="00833907"/>
    <w:rsid w:val="008343D8"/>
    <w:rsid w:val="008352F8"/>
    <w:rsid w:val="008354DF"/>
    <w:rsid w:val="0083694A"/>
    <w:rsid w:val="00836D43"/>
    <w:rsid w:val="00836DC2"/>
    <w:rsid w:val="00837AAB"/>
    <w:rsid w:val="00837BBB"/>
    <w:rsid w:val="008422EB"/>
    <w:rsid w:val="008452F2"/>
    <w:rsid w:val="00846C2A"/>
    <w:rsid w:val="0084774C"/>
    <w:rsid w:val="00854381"/>
    <w:rsid w:val="00855638"/>
    <w:rsid w:val="008562AE"/>
    <w:rsid w:val="008568E1"/>
    <w:rsid w:val="0085733A"/>
    <w:rsid w:val="008577D4"/>
    <w:rsid w:val="00860CD5"/>
    <w:rsid w:val="00862A5C"/>
    <w:rsid w:val="00863D13"/>
    <w:rsid w:val="00864EB4"/>
    <w:rsid w:val="00866FCE"/>
    <w:rsid w:val="00867FC7"/>
    <w:rsid w:val="0087095F"/>
    <w:rsid w:val="00870E9A"/>
    <w:rsid w:val="00871582"/>
    <w:rsid w:val="00871D64"/>
    <w:rsid w:val="00875073"/>
    <w:rsid w:val="00876225"/>
    <w:rsid w:val="00876583"/>
    <w:rsid w:val="00877AFA"/>
    <w:rsid w:val="008803E1"/>
    <w:rsid w:val="0088049B"/>
    <w:rsid w:val="00881079"/>
    <w:rsid w:val="008818A6"/>
    <w:rsid w:val="00883226"/>
    <w:rsid w:val="008836A0"/>
    <w:rsid w:val="0088522D"/>
    <w:rsid w:val="00887F84"/>
    <w:rsid w:val="0089081D"/>
    <w:rsid w:val="00891763"/>
    <w:rsid w:val="00891881"/>
    <w:rsid w:val="00892E94"/>
    <w:rsid w:val="00893B0E"/>
    <w:rsid w:val="00896684"/>
    <w:rsid w:val="008A00A3"/>
    <w:rsid w:val="008A201F"/>
    <w:rsid w:val="008A28AA"/>
    <w:rsid w:val="008A297A"/>
    <w:rsid w:val="008A327A"/>
    <w:rsid w:val="008A32B3"/>
    <w:rsid w:val="008A34A4"/>
    <w:rsid w:val="008A3754"/>
    <w:rsid w:val="008A3A48"/>
    <w:rsid w:val="008A4001"/>
    <w:rsid w:val="008A5859"/>
    <w:rsid w:val="008B0145"/>
    <w:rsid w:val="008B06E8"/>
    <w:rsid w:val="008B0AAD"/>
    <w:rsid w:val="008B2F97"/>
    <w:rsid w:val="008B3830"/>
    <w:rsid w:val="008B39AF"/>
    <w:rsid w:val="008B52C6"/>
    <w:rsid w:val="008C1B55"/>
    <w:rsid w:val="008C3411"/>
    <w:rsid w:val="008C5BC9"/>
    <w:rsid w:val="008C6F7C"/>
    <w:rsid w:val="008C7DE3"/>
    <w:rsid w:val="008D13A0"/>
    <w:rsid w:val="008D2337"/>
    <w:rsid w:val="008D31E7"/>
    <w:rsid w:val="008D34CA"/>
    <w:rsid w:val="008D3BC1"/>
    <w:rsid w:val="008D5A55"/>
    <w:rsid w:val="008D5CFD"/>
    <w:rsid w:val="008D5D0D"/>
    <w:rsid w:val="008D5F97"/>
    <w:rsid w:val="008E2B1E"/>
    <w:rsid w:val="008E2EB0"/>
    <w:rsid w:val="008E368B"/>
    <w:rsid w:val="008E647A"/>
    <w:rsid w:val="008E79CC"/>
    <w:rsid w:val="008F00E5"/>
    <w:rsid w:val="008F17FF"/>
    <w:rsid w:val="008F2438"/>
    <w:rsid w:val="008F6273"/>
    <w:rsid w:val="008F70FE"/>
    <w:rsid w:val="00900917"/>
    <w:rsid w:val="00902AAF"/>
    <w:rsid w:val="00902B67"/>
    <w:rsid w:val="009056DE"/>
    <w:rsid w:val="00910167"/>
    <w:rsid w:val="0091054E"/>
    <w:rsid w:val="00913045"/>
    <w:rsid w:val="00913793"/>
    <w:rsid w:val="00914399"/>
    <w:rsid w:val="00914ABD"/>
    <w:rsid w:val="009204A0"/>
    <w:rsid w:val="009305E9"/>
    <w:rsid w:val="009306CB"/>
    <w:rsid w:val="00931116"/>
    <w:rsid w:val="009330C8"/>
    <w:rsid w:val="00933451"/>
    <w:rsid w:val="00933D71"/>
    <w:rsid w:val="0093452B"/>
    <w:rsid w:val="009365F3"/>
    <w:rsid w:val="00936D23"/>
    <w:rsid w:val="00937036"/>
    <w:rsid w:val="00941480"/>
    <w:rsid w:val="0094215F"/>
    <w:rsid w:val="009439D2"/>
    <w:rsid w:val="0094419E"/>
    <w:rsid w:val="009456EE"/>
    <w:rsid w:val="00946D58"/>
    <w:rsid w:val="00946DFD"/>
    <w:rsid w:val="00947903"/>
    <w:rsid w:val="00947EFE"/>
    <w:rsid w:val="009533D4"/>
    <w:rsid w:val="00954761"/>
    <w:rsid w:val="009564D4"/>
    <w:rsid w:val="00956582"/>
    <w:rsid w:val="009608D6"/>
    <w:rsid w:val="00961DC9"/>
    <w:rsid w:val="00962655"/>
    <w:rsid w:val="00962FB2"/>
    <w:rsid w:val="00963E56"/>
    <w:rsid w:val="00963EFB"/>
    <w:rsid w:val="009647F1"/>
    <w:rsid w:val="00966A5E"/>
    <w:rsid w:val="00966DDA"/>
    <w:rsid w:val="00967676"/>
    <w:rsid w:val="009724FC"/>
    <w:rsid w:val="00974644"/>
    <w:rsid w:val="00974F39"/>
    <w:rsid w:val="009751AB"/>
    <w:rsid w:val="00975462"/>
    <w:rsid w:val="00976CF4"/>
    <w:rsid w:val="00977B80"/>
    <w:rsid w:val="00981205"/>
    <w:rsid w:val="0098152E"/>
    <w:rsid w:val="00982F3F"/>
    <w:rsid w:val="00986954"/>
    <w:rsid w:val="0098715D"/>
    <w:rsid w:val="00987515"/>
    <w:rsid w:val="00990784"/>
    <w:rsid w:val="009910F2"/>
    <w:rsid w:val="009919A1"/>
    <w:rsid w:val="009935FF"/>
    <w:rsid w:val="00993DB4"/>
    <w:rsid w:val="009940AC"/>
    <w:rsid w:val="00994C43"/>
    <w:rsid w:val="00994F7E"/>
    <w:rsid w:val="00995387"/>
    <w:rsid w:val="0099666E"/>
    <w:rsid w:val="009A00DA"/>
    <w:rsid w:val="009A0A25"/>
    <w:rsid w:val="009A0B6A"/>
    <w:rsid w:val="009A1493"/>
    <w:rsid w:val="009A1639"/>
    <w:rsid w:val="009A2679"/>
    <w:rsid w:val="009A5D46"/>
    <w:rsid w:val="009A7244"/>
    <w:rsid w:val="009A7F09"/>
    <w:rsid w:val="009B0F5F"/>
    <w:rsid w:val="009B2C2B"/>
    <w:rsid w:val="009B40D5"/>
    <w:rsid w:val="009C20F0"/>
    <w:rsid w:val="009C2B79"/>
    <w:rsid w:val="009C303F"/>
    <w:rsid w:val="009C393D"/>
    <w:rsid w:val="009C3F7B"/>
    <w:rsid w:val="009D4BA7"/>
    <w:rsid w:val="009D5BCB"/>
    <w:rsid w:val="009D620B"/>
    <w:rsid w:val="009D7F37"/>
    <w:rsid w:val="009D7F8E"/>
    <w:rsid w:val="009E09F7"/>
    <w:rsid w:val="009E0F43"/>
    <w:rsid w:val="009E1096"/>
    <w:rsid w:val="009E5A88"/>
    <w:rsid w:val="009E6520"/>
    <w:rsid w:val="009E67CB"/>
    <w:rsid w:val="009F02C7"/>
    <w:rsid w:val="009F06B1"/>
    <w:rsid w:val="009F280D"/>
    <w:rsid w:val="009F3000"/>
    <w:rsid w:val="009F30AF"/>
    <w:rsid w:val="009F3207"/>
    <w:rsid w:val="009F37AA"/>
    <w:rsid w:val="009F44AB"/>
    <w:rsid w:val="009F4BAE"/>
    <w:rsid w:val="009F68D1"/>
    <w:rsid w:val="009F6C41"/>
    <w:rsid w:val="009F7078"/>
    <w:rsid w:val="009F738B"/>
    <w:rsid w:val="009F797B"/>
    <w:rsid w:val="00A005AB"/>
    <w:rsid w:val="00A0101B"/>
    <w:rsid w:val="00A01717"/>
    <w:rsid w:val="00A01C2E"/>
    <w:rsid w:val="00A021CC"/>
    <w:rsid w:val="00A02212"/>
    <w:rsid w:val="00A02C92"/>
    <w:rsid w:val="00A07084"/>
    <w:rsid w:val="00A079CC"/>
    <w:rsid w:val="00A07C8D"/>
    <w:rsid w:val="00A07CC5"/>
    <w:rsid w:val="00A07CEB"/>
    <w:rsid w:val="00A07DE2"/>
    <w:rsid w:val="00A1015E"/>
    <w:rsid w:val="00A118DE"/>
    <w:rsid w:val="00A124C5"/>
    <w:rsid w:val="00A1252B"/>
    <w:rsid w:val="00A12E81"/>
    <w:rsid w:val="00A12ED2"/>
    <w:rsid w:val="00A135CC"/>
    <w:rsid w:val="00A1530C"/>
    <w:rsid w:val="00A175FB"/>
    <w:rsid w:val="00A179B5"/>
    <w:rsid w:val="00A17D67"/>
    <w:rsid w:val="00A211D5"/>
    <w:rsid w:val="00A2130E"/>
    <w:rsid w:val="00A22A85"/>
    <w:rsid w:val="00A23C28"/>
    <w:rsid w:val="00A243AF"/>
    <w:rsid w:val="00A24B69"/>
    <w:rsid w:val="00A25A37"/>
    <w:rsid w:val="00A26D25"/>
    <w:rsid w:val="00A31518"/>
    <w:rsid w:val="00A32802"/>
    <w:rsid w:val="00A3310F"/>
    <w:rsid w:val="00A3357F"/>
    <w:rsid w:val="00A33BC7"/>
    <w:rsid w:val="00A33C08"/>
    <w:rsid w:val="00A34E48"/>
    <w:rsid w:val="00A354F9"/>
    <w:rsid w:val="00A36A4C"/>
    <w:rsid w:val="00A3712F"/>
    <w:rsid w:val="00A37DB7"/>
    <w:rsid w:val="00A41C48"/>
    <w:rsid w:val="00A4469E"/>
    <w:rsid w:val="00A44A2D"/>
    <w:rsid w:val="00A45E05"/>
    <w:rsid w:val="00A46349"/>
    <w:rsid w:val="00A50335"/>
    <w:rsid w:val="00A51161"/>
    <w:rsid w:val="00A5161B"/>
    <w:rsid w:val="00A51C20"/>
    <w:rsid w:val="00A51CEF"/>
    <w:rsid w:val="00A524A6"/>
    <w:rsid w:val="00A5558E"/>
    <w:rsid w:val="00A561AD"/>
    <w:rsid w:val="00A56C9D"/>
    <w:rsid w:val="00A616B5"/>
    <w:rsid w:val="00A61F51"/>
    <w:rsid w:val="00A64E64"/>
    <w:rsid w:val="00A6535E"/>
    <w:rsid w:val="00A67113"/>
    <w:rsid w:val="00A67533"/>
    <w:rsid w:val="00A70FB0"/>
    <w:rsid w:val="00A71794"/>
    <w:rsid w:val="00A72C5B"/>
    <w:rsid w:val="00A75126"/>
    <w:rsid w:val="00A76377"/>
    <w:rsid w:val="00A77049"/>
    <w:rsid w:val="00A77118"/>
    <w:rsid w:val="00A77D55"/>
    <w:rsid w:val="00A80557"/>
    <w:rsid w:val="00A818E6"/>
    <w:rsid w:val="00A84706"/>
    <w:rsid w:val="00A8532A"/>
    <w:rsid w:val="00A859C4"/>
    <w:rsid w:val="00A86337"/>
    <w:rsid w:val="00A86852"/>
    <w:rsid w:val="00A8727F"/>
    <w:rsid w:val="00A87B79"/>
    <w:rsid w:val="00A91365"/>
    <w:rsid w:val="00A95487"/>
    <w:rsid w:val="00A95C46"/>
    <w:rsid w:val="00A97437"/>
    <w:rsid w:val="00A97463"/>
    <w:rsid w:val="00A97F2F"/>
    <w:rsid w:val="00AA1371"/>
    <w:rsid w:val="00AA1B3D"/>
    <w:rsid w:val="00AA2A3B"/>
    <w:rsid w:val="00AA2F33"/>
    <w:rsid w:val="00AA5425"/>
    <w:rsid w:val="00AB0BB7"/>
    <w:rsid w:val="00AB20E4"/>
    <w:rsid w:val="00AB33E2"/>
    <w:rsid w:val="00AB4047"/>
    <w:rsid w:val="00AB4324"/>
    <w:rsid w:val="00AB46E3"/>
    <w:rsid w:val="00AB5CB0"/>
    <w:rsid w:val="00AB670F"/>
    <w:rsid w:val="00AB798C"/>
    <w:rsid w:val="00AC0652"/>
    <w:rsid w:val="00AC171A"/>
    <w:rsid w:val="00AC2659"/>
    <w:rsid w:val="00AC2B47"/>
    <w:rsid w:val="00AC3333"/>
    <w:rsid w:val="00AC63A0"/>
    <w:rsid w:val="00AC63A6"/>
    <w:rsid w:val="00AC6F88"/>
    <w:rsid w:val="00AD0EF8"/>
    <w:rsid w:val="00AD198F"/>
    <w:rsid w:val="00AD3946"/>
    <w:rsid w:val="00AD3FF1"/>
    <w:rsid w:val="00AD5B30"/>
    <w:rsid w:val="00AD62C9"/>
    <w:rsid w:val="00AE3CEC"/>
    <w:rsid w:val="00AE4EA4"/>
    <w:rsid w:val="00AE4FF7"/>
    <w:rsid w:val="00AE5139"/>
    <w:rsid w:val="00AF1EBC"/>
    <w:rsid w:val="00AF21BB"/>
    <w:rsid w:val="00AF36C8"/>
    <w:rsid w:val="00AF4AD4"/>
    <w:rsid w:val="00B01976"/>
    <w:rsid w:val="00B01EED"/>
    <w:rsid w:val="00B024CF"/>
    <w:rsid w:val="00B043BB"/>
    <w:rsid w:val="00B0495E"/>
    <w:rsid w:val="00B073FF"/>
    <w:rsid w:val="00B0796C"/>
    <w:rsid w:val="00B1216F"/>
    <w:rsid w:val="00B13320"/>
    <w:rsid w:val="00B16CD3"/>
    <w:rsid w:val="00B16E87"/>
    <w:rsid w:val="00B17ED7"/>
    <w:rsid w:val="00B20ED1"/>
    <w:rsid w:val="00B218F9"/>
    <w:rsid w:val="00B221A2"/>
    <w:rsid w:val="00B239CE"/>
    <w:rsid w:val="00B24262"/>
    <w:rsid w:val="00B26A0D"/>
    <w:rsid w:val="00B272B8"/>
    <w:rsid w:val="00B27415"/>
    <w:rsid w:val="00B27765"/>
    <w:rsid w:val="00B30E67"/>
    <w:rsid w:val="00B33224"/>
    <w:rsid w:val="00B33300"/>
    <w:rsid w:val="00B33684"/>
    <w:rsid w:val="00B33B80"/>
    <w:rsid w:val="00B37131"/>
    <w:rsid w:val="00B4022D"/>
    <w:rsid w:val="00B40C72"/>
    <w:rsid w:val="00B41D70"/>
    <w:rsid w:val="00B426AF"/>
    <w:rsid w:val="00B44D52"/>
    <w:rsid w:val="00B45911"/>
    <w:rsid w:val="00B4600A"/>
    <w:rsid w:val="00B50351"/>
    <w:rsid w:val="00B5130E"/>
    <w:rsid w:val="00B516EF"/>
    <w:rsid w:val="00B533BB"/>
    <w:rsid w:val="00B5360B"/>
    <w:rsid w:val="00B537C4"/>
    <w:rsid w:val="00B54F42"/>
    <w:rsid w:val="00B55E3D"/>
    <w:rsid w:val="00B564CE"/>
    <w:rsid w:val="00B63818"/>
    <w:rsid w:val="00B64765"/>
    <w:rsid w:val="00B65B35"/>
    <w:rsid w:val="00B663AE"/>
    <w:rsid w:val="00B6647F"/>
    <w:rsid w:val="00B669F2"/>
    <w:rsid w:val="00B66FD4"/>
    <w:rsid w:val="00B6781E"/>
    <w:rsid w:val="00B7194F"/>
    <w:rsid w:val="00B72C12"/>
    <w:rsid w:val="00B77DC4"/>
    <w:rsid w:val="00B802F6"/>
    <w:rsid w:val="00B8363B"/>
    <w:rsid w:val="00B868F8"/>
    <w:rsid w:val="00B87DB3"/>
    <w:rsid w:val="00B91681"/>
    <w:rsid w:val="00B91AF9"/>
    <w:rsid w:val="00B91ED7"/>
    <w:rsid w:val="00B9660E"/>
    <w:rsid w:val="00B97757"/>
    <w:rsid w:val="00B97838"/>
    <w:rsid w:val="00B97C2A"/>
    <w:rsid w:val="00BA05E8"/>
    <w:rsid w:val="00BA167B"/>
    <w:rsid w:val="00BA2464"/>
    <w:rsid w:val="00BA4410"/>
    <w:rsid w:val="00BA4809"/>
    <w:rsid w:val="00BA5698"/>
    <w:rsid w:val="00BA7214"/>
    <w:rsid w:val="00BB0708"/>
    <w:rsid w:val="00BB17BE"/>
    <w:rsid w:val="00BB1B58"/>
    <w:rsid w:val="00BB3793"/>
    <w:rsid w:val="00BB37AB"/>
    <w:rsid w:val="00BB3F5D"/>
    <w:rsid w:val="00BB6260"/>
    <w:rsid w:val="00BC00AA"/>
    <w:rsid w:val="00BC479B"/>
    <w:rsid w:val="00BC4857"/>
    <w:rsid w:val="00BC5EAC"/>
    <w:rsid w:val="00BC6E61"/>
    <w:rsid w:val="00BC7357"/>
    <w:rsid w:val="00BD1776"/>
    <w:rsid w:val="00BD2282"/>
    <w:rsid w:val="00BD2CDA"/>
    <w:rsid w:val="00BD381C"/>
    <w:rsid w:val="00BD3B66"/>
    <w:rsid w:val="00BD3D7C"/>
    <w:rsid w:val="00BD4712"/>
    <w:rsid w:val="00BE05F6"/>
    <w:rsid w:val="00BE12DD"/>
    <w:rsid w:val="00BE3957"/>
    <w:rsid w:val="00BE636C"/>
    <w:rsid w:val="00BF10C5"/>
    <w:rsid w:val="00BF14FE"/>
    <w:rsid w:val="00BF1F57"/>
    <w:rsid w:val="00BF2A3F"/>
    <w:rsid w:val="00BF56FE"/>
    <w:rsid w:val="00BF685F"/>
    <w:rsid w:val="00C004AC"/>
    <w:rsid w:val="00C0246D"/>
    <w:rsid w:val="00C025BA"/>
    <w:rsid w:val="00C02EC7"/>
    <w:rsid w:val="00C0335D"/>
    <w:rsid w:val="00C042CD"/>
    <w:rsid w:val="00C04E3C"/>
    <w:rsid w:val="00C076DE"/>
    <w:rsid w:val="00C149DC"/>
    <w:rsid w:val="00C155DF"/>
    <w:rsid w:val="00C15C93"/>
    <w:rsid w:val="00C22DCB"/>
    <w:rsid w:val="00C2326D"/>
    <w:rsid w:val="00C23ADA"/>
    <w:rsid w:val="00C257D8"/>
    <w:rsid w:val="00C273C0"/>
    <w:rsid w:val="00C277AF"/>
    <w:rsid w:val="00C304F8"/>
    <w:rsid w:val="00C310CD"/>
    <w:rsid w:val="00C346AA"/>
    <w:rsid w:val="00C350A7"/>
    <w:rsid w:val="00C43A6F"/>
    <w:rsid w:val="00C45054"/>
    <w:rsid w:val="00C470FC"/>
    <w:rsid w:val="00C50C52"/>
    <w:rsid w:val="00C51136"/>
    <w:rsid w:val="00C5135B"/>
    <w:rsid w:val="00C52F34"/>
    <w:rsid w:val="00C5352A"/>
    <w:rsid w:val="00C5427F"/>
    <w:rsid w:val="00C5641E"/>
    <w:rsid w:val="00C56AD2"/>
    <w:rsid w:val="00C5713E"/>
    <w:rsid w:val="00C5739B"/>
    <w:rsid w:val="00C576DB"/>
    <w:rsid w:val="00C617A1"/>
    <w:rsid w:val="00C61977"/>
    <w:rsid w:val="00C621F7"/>
    <w:rsid w:val="00C63BFF"/>
    <w:rsid w:val="00C6493E"/>
    <w:rsid w:val="00C66359"/>
    <w:rsid w:val="00C67225"/>
    <w:rsid w:val="00C7054F"/>
    <w:rsid w:val="00C71D24"/>
    <w:rsid w:val="00C73CD4"/>
    <w:rsid w:val="00C748DD"/>
    <w:rsid w:val="00C77743"/>
    <w:rsid w:val="00C822A3"/>
    <w:rsid w:val="00C828EE"/>
    <w:rsid w:val="00C83968"/>
    <w:rsid w:val="00C84354"/>
    <w:rsid w:val="00C8499D"/>
    <w:rsid w:val="00C86337"/>
    <w:rsid w:val="00C875D0"/>
    <w:rsid w:val="00C90D39"/>
    <w:rsid w:val="00C90F8E"/>
    <w:rsid w:val="00C9274C"/>
    <w:rsid w:val="00C93345"/>
    <w:rsid w:val="00C93472"/>
    <w:rsid w:val="00C934BE"/>
    <w:rsid w:val="00C94871"/>
    <w:rsid w:val="00C96B08"/>
    <w:rsid w:val="00CA0B6F"/>
    <w:rsid w:val="00CA4B24"/>
    <w:rsid w:val="00CA599F"/>
    <w:rsid w:val="00CA5EFF"/>
    <w:rsid w:val="00CA6A2A"/>
    <w:rsid w:val="00CA6C50"/>
    <w:rsid w:val="00CB11B9"/>
    <w:rsid w:val="00CB12A1"/>
    <w:rsid w:val="00CB21B2"/>
    <w:rsid w:val="00CB315F"/>
    <w:rsid w:val="00CB3E29"/>
    <w:rsid w:val="00CB5DE0"/>
    <w:rsid w:val="00CB5E1F"/>
    <w:rsid w:val="00CB63B9"/>
    <w:rsid w:val="00CB6625"/>
    <w:rsid w:val="00CC04EB"/>
    <w:rsid w:val="00CC087A"/>
    <w:rsid w:val="00CC0A92"/>
    <w:rsid w:val="00CC1738"/>
    <w:rsid w:val="00CC39AD"/>
    <w:rsid w:val="00CC47BC"/>
    <w:rsid w:val="00CC4B24"/>
    <w:rsid w:val="00CC580B"/>
    <w:rsid w:val="00CD0CBC"/>
    <w:rsid w:val="00CD1288"/>
    <w:rsid w:val="00CD28D5"/>
    <w:rsid w:val="00CD2E1E"/>
    <w:rsid w:val="00CD51E4"/>
    <w:rsid w:val="00CD743C"/>
    <w:rsid w:val="00CD7837"/>
    <w:rsid w:val="00CD7FE4"/>
    <w:rsid w:val="00CE07BA"/>
    <w:rsid w:val="00CE103B"/>
    <w:rsid w:val="00CE111A"/>
    <w:rsid w:val="00CE1AD8"/>
    <w:rsid w:val="00CE2FC8"/>
    <w:rsid w:val="00CE3D87"/>
    <w:rsid w:val="00CE5541"/>
    <w:rsid w:val="00CE6C4C"/>
    <w:rsid w:val="00CE6D79"/>
    <w:rsid w:val="00CE7088"/>
    <w:rsid w:val="00CE76C6"/>
    <w:rsid w:val="00CE77E3"/>
    <w:rsid w:val="00CF0359"/>
    <w:rsid w:val="00CF1E51"/>
    <w:rsid w:val="00CF331E"/>
    <w:rsid w:val="00CF3724"/>
    <w:rsid w:val="00CF4E78"/>
    <w:rsid w:val="00CF4FE6"/>
    <w:rsid w:val="00D014B7"/>
    <w:rsid w:val="00D02D32"/>
    <w:rsid w:val="00D03CF5"/>
    <w:rsid w:val="00D0609F"/>
    <w:rsid w:val="00D06B0A"/>
    <w:rsid w:val="00D07282"/>
    <w:rsid w:val="00D078D6"/>
    <w:rsid w:val="00D079EA"/>
    <w:rsid w:val="00D11EA5"/>
    <w:rsid w:val="00D12AC4"/>
    <w:rsid w:val="00D14DE4"/>
    <w:rsid w:val="00D15638"/>
    <w:rsid w:val="00D1756C"/>
    <w:rsid w:val="00D17C8C"/>
    <w:rsid w:val="00D21E6C"/>
    <w:rsid w:val="00D233AA"/>
    <w:rsid w:val="00D24ADD"/>
    <w:rsid w:val="00D25850"/>
    <w:rsid w:val="00D25D9D"/>
    <w:rsid w:val="00D26CD5"/>
    <w:rsid w:val="00D27BAE"/>
    <w:rsid w:val="00D32E20"/>
    <w:rsid w:val="00D339E8"/>
    <w:rsid w:val="00D3421E"/>
    <w:rsid w:val="00D351D7"/>
    <w:rsid w:val="00D35814"/>
    <w:rsid w:val="00D366BD"/>
    <w:rsid w:val="00D36F0D"/>
    <w:rsid w:val="00D37ACF"/>
    <w:rsid w:val="00D37FC5"/>
    <w:rsid w:val="00D41AB0"/>
    <w:rsid w:val="00D41F9D"/>
    <w:rsid w:val="00D4223A"/>
    <w:rsid w:val="00D4291F"/>
    <w:rsid w:val="00D453EA"/>
    <w:rsid w:val="00D460D9"/>
    <w:rsid w:val="00D46350"/>
    <w:rsid w:val="00D464C1"/>
    <w:rsid w:val="00D46B02"/>
    <w:rsid w:val="00D470FE"/>
    <w:rsid w:val="00D47DA6"/>
    <w:rsid w:val="00D50097"/>
    <w:rsid w:val="00D502B2"/>
    <w:rsid w:val="00D522FC"/>
    <w:rsid w:val="00D5238A"/>
    <w:rsid w:val="00D53877"/>
    <w:rsid w:val="00D53B3A"/>
    <w:rsid w:val="00D53DEF"/>
    <w:rsid w:val="00D53EDC"/>
    <w:rsid w:val="00D54BDD"/>
    <w:rsid w:val="00D60824"/>
    <w:rsid w:val="00D616D3"/>
    <w:rsid w:val="00D61C91"/>
    <w:rsid w:val="00D62173"/>
    <w:rsid w:val="00D64088"/>
    <w:rsid w:val="00D65996"/>
    <w:rsid w:val="00D65E76"/>
    <w:rsid w:val="00D65F1D"/>
    <w:rsid w:val="00D70B93"/>
    <w:rsid w:val="00D73B36"/>
    <w:rsid w:val="00D75050"/>
    <w:rsid w:val="00D76175"/>
    <w:rsid w:val="00D77273"/>
    <w:rsid w:val="00D815E0"/>
    <w:rsid w:val="00D82B40"/>
    <w:rsid w:val="00D85AEE"/>
    <w:rsid w:val="00D85ED1"/>
    <w:rsid w:val="00D8695E"/>
    <w:rsid w:val="00D903F2"/>
    <w:rsid w:val="00D9097D"/>
    <w:rsid w:val="00D91ED3"/>
    <w:rsid w:val="00D92DC7"/>
    <w:rsid w:val="00D937A1"/>
    <w:rsid w:val="00D95294"/>
    <w:rsid w:val="00D95978"/>
    <w:rsid w:val="00D96D41"/>
    <w:rsid w:val="00D976AE"/>
    <w:rsid w:val="00D97D92"/>
    <w:rsid w:val="00D97F1F"/>
    <w:rsid w:val="00DA0BE6"/>
    <w:rsid w:val="00DA0D2B"/>
    <w:rsid w:val="00DA115C"/>
    <w:rsid w:val="00DA2BB1"/>
    <w:rsid w:val="00DA39DF"/>
    <w:rsid w:val="00DA3A19"/>
    <w:rsid w:val="00DA4026"/>
    <w:rsid w:val="00DA4528"/>
    <w:rsid w:val="00DA4DE0"/>
    <w:rsid w:val="00DA6057"/>
    <w:rsid w:val="00DA715C"/>
    <w:rsid w:val="00DA7CCF"/>
    <w:rsid w:val="00DA7DA3"/>
    <w:rsid w:val="00DB1CC4"/>
    <w:rsid w:val="00DB3492"/>
    <w:rsid w:val="00DB43F8"/>
    <w:rsid w:val="00DB4C79"/>
    <w:rsid w:val="00DB4FEA"/>
    <w:rsid w:val="00DB5E8E"/>
    <w:rsid w:val="00DB611B"/>
    <w:rsid w:val="00DB6415"/>
    <w:rsid w:val="00DB6642"/>
    <w:rsid w:val="00DB6DEB"/>
    <w:rsid w:val="00DB7A94"/>
    <w:rsid w:val="00DC08A7"/>
    <w:rsid w:val="00DC12EE"/>
    <w:rsid w:val="00DC2124"/>
    <w:rsid w:val="00DC3671"/>
    <w:rsid w:val="00DC42EA"/>
    <w:rsid w:val="00DC51D6"/>
    <w:rsid w:val="00DC7013"/>
    <w:rsid w:val="00DC7035"/>
    <w:rsid w:val="00DD1C1B"/>
    <w:rsid w:val="00DD38C3"/>
    <w:rsid w:val="00DD39B1"/>
    <w:rsid w:val="00DD459E"/>
    <w:rsid w:val="00DD4866"/>
    <w:rsid w:val="00DE1000"/>
    <w:rsid w:val="00DE124B"/>
    <w:rsid w:val="00DE3FE1"/>
    <w:rsid w:val="00DE41CA"/>
    <w:rsid w:val="00DE79EA"/>
    <w:rsid w:val="00DF16EA"/>
    <w:rsid w:val="00DF393C"/>
    <w:rsid w:val="00DF43AA"/>
    <w:rsid w:val="00DF50EC"/>
    <w:rsid w:val="00DF6BB6"/>
    <w:rsid w:val="00DF6E08"/>
    <w:rsid w:val="00E00288"/>
    <w:rsid w:val="00E006E4"/>
    <w:rsid w:val="00E02F10"/>
    <w:rsid w:val="00E04C43"/>
    <w:rsid w:val="00E0788D"/>
    <w:rsid w:val="00E10D79"/>
    <w:rsid w:val="00E1240E"/>
    <w:rsid w:val="00E136B8"/>
    <w:rsid w:val="00E14C0B"/>
    <w:rsid w:val="00E178C0"/>
    <w:rsid w:val="00E221F8"/>
    <w:rsid w:val="00E238B4"/>
    <w:rsid w:val="00E24108"/>
    <w:rsid w:val="00E248A0"/>
    <w:rsid w:val="00E264FF"/>
    <w:rsid w:val="00E2662D"/>
    <w:rsid w:val="00E277F0"/>
    <w:rsid w:val="00E301EA"/>
    <w:rsid w:val="00E30B96"/>
    <w:rsid w:val="00E32F41"/>
    <w:rsid w:val="00E336CD"/>
    <w:rsid w:val="00E34194"/>
    <w:rsid w:val="00E346C6"/>
    <w:rsid w:val="00E34880"/>
    <w:rsid w:val="00E36A3B"/>
    <w:rsid w:val="00E411DB"/>
    <w:rsid w:val="00E4345F"/>
    <w:rsid w:val="00E4795C"/>
    <w:rsid w:val="00E503F1"/>
    <w:rsid w:val="00E51778"/>
    <w:rsid w:val="00E53722"/>
    <w:rsid w:val="00E54018"/>
    <w:rsid w:val="00E5519B"/>
    <w:rsid w:val="00E55E41"/>
    <w:rsid w:val="00E56B83"/>
    <w:rsid w:val="00E57C99"/>
    <w:rsid w:val="00E57CE2"/>
    <w:rsid w:val="00E616D4"/>
    <w:rsid w:val="00E62799"/>
    <w:rsid w:val="00E64A31"/>
    <w:rsid w:val="00E66AD7"/>
    <w:rsid w:val="00E70692"/>
    <w:rsid w:val="00E70CE6"/>
    <w:rsid w:val="00E70FEB"/>
    <w:rsid w:val="00E713A4"/>
    <w:rsid w:val="00E7161C"/>
    <w:rsid w:val="00E720AF"/>
    <w:rsid w:val="00E73943"/>
    <w:rsid w:val="00E74C86"/>
    <w:rsid w:val="00E75764"/>
    <w:rsid w:val="00E76301"/>
    <w:rsid w:val="00E765E0"/>
    <w:rsid w:val="00E773A8"/>
    <w:rsid w:val="00E80615"/>
    <w:rsid w:val="00E80639"/>
    <w:rsid w:val="00E80F60"/>
    <w:rsid w:val="00E8222B"/>
    <w:rsid w:val="00E83237"/>
    <w:rsid w:val="00E83D00"/>
    <w:rsid w:val="00E84A72"/>
    <w:rsid w:val="00E84D41"/>
    <w:rsid w:val="00E85B41"/>
    <w:rsid w:val="00E8626E"/>
    <w:rsid w:val="00E86794"/>
    <w:rsid w:val="00E87D62"/>
    <w:rsid w:val="00E918E1"/>
    <w:rsid w:val="00E937F8"/>
    <w:rsid w:val="00E93E19"/>
    <w:rsid w:val="00E953B4"/>
    <w:rsid w:val="00E9631C"/>
    <w:rsid w:val="00E96761"/>
    <w:rsid w:val="00E97CD6"/>
    <w:rsid w:val="00EA137F"/>
    <w:rsid w:val="00EA16F2"/>
    <w:rsid w:val="00EA1A6D"/>
    <w:rsid w:val="00EA360B"/>
    <w:rsid w:val="00EA3E67"/>
    <w:rsid w:val="00EA3FDF"/>
    <w:rsid w:val="00EA51A1"/>
    <w:rsid w:val="00EA58D1"/>
    <w:rsid w:val="00EA7B39"/>
    <w:rsid w:val="00EB105C"/>
    <w:rsid w:val="00EB499E"/>
    <w:rsid w:val="00EB531E"/>
    <w:rsid w:val="00EB66D9"/>
    <w:rsid w:val="00EC02A0"/>
    <w:rsid w:val="00EC089F"/>
    <w:rsid w:val="00EC0934"/>
    <w:rsid w:val="00EC19F5"/>
    <w:rsid w:val="00EC3ED8"/>
    <w:rsid w:val="00EC49B7"/>
    <w:rsid w:val="00ED02E2"/>
    <w:rsid w:val="00ED0AA3"/>
    <w:rsid w:val="00ED5B6D"/>
    <w:rsid w:val="00EE209E"/>
    <w:rsid w:val="00EE226E"/>
    <w:rsid w:val="00EE315A"/>
    <w:rsid w:val="00EE3692"/>
    <w:rsid w:val="00EE4DDC"/>
    <w:rsid w:val="00EE4F34"/>
    <w:rsid w:val="00EE5E81"/>
    <w:rsid w:val="00EE6D97"/>
    <w:rsid w:val="00EE7F8E"/>
    <w:rsid w:val="00EF0AE7"/>
    <w:rsid w:val="00EF1756"/>
    <w:rsid w:val="00EF57B8"/>
    <w:rsid w:val="00EF7E33"/>
    <w:rsid w:val="00F000B2"/>
    <w:rsid w:val="00F00598"/>
    <w:rsid w:val="00F00616"/>
    <w:rsid w:val="00F015AA"/>
    <w:rsid w:val="00F015AE"/>
    <w:rsid w:val="00F0160B"/>
    <w:rsid w:val="00F026FB"/>
    <w:rsid w:val="00F03E29"/>
    <w:rsid w:val="00F052E4"/>
    <w:rsid w:val="00F05523"/>
    <w:rsid w:val="00F06B42"/>
    <w:rsid w:val="00F10505"/>
    <w:rsid w:val="00F13038"/>
    <w:rsid w:val="00F13A26"/>
    <w:rsid w:val="00F1490F"/>
    <w:rsid w:val="00F14C48"/>
    <w:rsid w:val="00F162D7"/>
    <w:rsid w:val="00F16881"/>
    <w:rsid w:val="00F17F27"/>
    <w:rsid w:val="00F20687"/>
    <w:rsid w:val="00F21044"/>
    <w:rsid w:val="00F25A8F"/>
    <w:rsid w:val="00F277BD"/>
    <w:rsid w:val="00F3099E"/>
    <w:rsid w:val="00F30CEA"/>
    <w:rsid w:val="00F30D76"/>
    <w:rsid w:val="00F31061"/>
    <w:rsid w:val="00F3217D"/>
    <w:rsid w:val="00F32537"/>
    <w:rsid w:val="00F32844"/>
    <w:rsid w:val="00F32902"/>
    <w:rsid w:val="00F32E0E"/>
    <w:rsid w:val="00F339AA"/>
    <w:rsid w:val="00F34FC4"/>
    <w:rsid w:val="00F352AB"/>
    <w:rsid w:val="00F35A57"/>
    <w:rsid w:val="00F35DAC"/>
    <w:rsid w:val="00F37C05"/>
    <w:rsid w:val="00F414E2"/>
    <w:rsid w:val="00F41625"/>
    <w:rsid w:val="00F42180"/>
    <w:rsid w:val="00F42512"/>
    <w:rsid w:val="00F428B9"/>
    <w:rsid w:val="00F43350"/>
    <w:rsid w:val="00F43789"/>
    <w:rsid w:val="00F44749"/>
    <w:rsid w:val="00F44912"/>
    <w:rsid w:val="00F449FA"/>
    <w:rsid w:val="00F44E3A"/>
    <w:rsid w:val="00F4517E"/>
    <w:rsid w:val="00F456C4"/>
    <w:rsid w:val="00F46141"/>
    <w:rsid w:val="00F46164"/>
    <w:rsid w:val="00F465E2"/>
    <w:rsid w:val="00F47104"/>
    <w:rsid w:val="00F47910"/>
    <w:rsid w:val="00F5020C"/>
    <w:rsid w:val="00F50DBB"/>
    <w:rsid w:val="00F52046"/>
    <w:rsid w:val="00F52C55"/>
    <w:rsid w:val="00F5477D"/>
    <w:rsid w:val="00F5555D"/>
    <w:rsid w:val="00F55D98"/>
    <w:rsid w:val="00F57EF5"/>
    <w:rsid w:val="00F62981"/>
    <w:rsid w:val="00F6476E"/>
    <w:rsid w:val="00F664ED"/>
    <w:rsid w:val="00F6743C"/>
    <w:rsid w:val="00F67B4A"/>
    <w:rsid w:val="00F70376"/>
    <w:rsid w:val="00F771D7"/>
    <w:rsid w:val="00F77361"/>
    <w:rsid w:val="00F803CF"/>
    <w:rsid w:val="00F80A19"/>
    <w:rsid w:val="00F81AF8"/>
    <w:rsid w:val="00F8465D"/>
    <w:rsid w:val="00F85E33"/>
    <w:rsid w:val="00F863AF"/>
    <w:rsid w:val="00F863C3"/>
    <w:rsid w:val="00F935D8"/>
    <w:rsid w:val="00F93EA1"/>
    <w:rsid w:val="00F94376"/>
    <w:rsid w:val="00F94484"/>
    <w:rsid w:val="00F95B94"/>
    <w:rsid w:val="00FA04A7"/>
    <w:rsid w:val="00FA07A2"/>
    <w:rsid w:val="00FA1974"/>
    <w:rsid w:val="00FA33C0"/>
    <w:rsid w:val="00FA38C1"/>
    <w:rsid w:val="00FA3D79"/>
    <w:rsid w:val="00FA45D2"/>
    <w:rsid w:val="00FA4FB1"/>
    <w:rsid w:val="00FA60D3"/>
    <w:rsid w:val="00FA778E"/>
    <w:rsid w:val="00FA7872"/>
    <w:rsid w:val="00FB0A99"/>
    <w:rsid w:val="00FB2026"/>
    <w:rsid w:val="00FB66A9"/>
    <w:rsid w:val="00FB7371"/>
    <w:rsid w:val="00FC1C43"/>
    <w:rsid w:val="00FC2545"/>
    <w:rsid w:val="00FC2B22"/>
    <w:rsid w:val="00FC35DB"/>
    <w:rsid w:val="00FC38BA"/>
    <w:rsid w:val="00FC39DB"/>
    <w:rsid w:val="00FC534E"/>
    <w:rsid w:val="00FC5634"/>
    <w:rsid w:val="00FC7CF9"/>
    <w:rsid w:val="00FD0202"/>
    <w:rsid w:val="00FD095B"/>
    <w:rsid w:val="00FD12E1"/>
    <w:rsid w:val="00FD1F19"/>
    <w:rsid w:val="00FD5249"/>
    <w:rsid w:val="00FD5525"/>
    <w:rsid w:val="00FD7480"/>
    <w:rsid w:val="00FE06A1"/>
    <w:rsid w:val="00FE126A"/>
    <w:rsid w:val="00FE4FA1"/>
    <w:rsid w:val="00FE5478"/>
    <w:rsid w:val="00FE586A"/>
    <w:rsid w:val="00FE69D0"/>
    <w:rsid w:val="00FE6C65"/>
    <w:rsid w:val="00FF07F9"/>
    <w:rsid w:val="00FF1ED7"/>
    <w:rsid w:val="00FF3BDF"/>
    <w:rsid w:val="00FF3D6B"/>
    <w:rsid w:val="00FF477F"/>
    <w:rsid w:val="00FF4B66"/>
    <w:rsid w:val="00FF5D04"/>
    <w:rsid w:val="00FF7987"/>
    <w:rsid w:val="00FF7E2C"/>
    <w:rsid w:val="01A41C1D"/>
    <w:rsid w:val="02A07D9E"/>
    <w:rsid w:val="02D11F08"/>
    <w:rsid w:val="02FF6AF5"/>
    <w:rsid w:val="03481B0C"/>
    <w:rsid w:val="037B29C4"/>
    <w:rsid w:val="038047D8"/>
    <w:rsid w:val="03CF4F1E"/>
    <w:rsid w:val="03D6361B"/>
    <w:rsid w:val="03D65819"/>
    <w:rsid w:val="03F91D10"/>
    <w:rsid w:val="041E6CF1"/>
    <w:rsid w:val="045700ED"/>
    <w:rsid w:val="047E1FB5"/>
    <w:rsid w:val="049B08C2"/>
    <w:rsid w:val="04FD7F7B"/>
    <w:rsid w:val="05221B34"/>
    <w:rsid w:val="053C1992"/>
    <w:rsid w:val="055F389D"/>
    <w:rsid w:val="05CC3EF0"/>
    <w:rsid w:val="061146E1"/>
    <w:rsid w:val="066E383D"/>
    <w:rsid w:val="0704290F"/>
    <w:rsid w:val="07055DCC"/>
    <w:rsid w:val="08105F2B"/>
    <w:rsid w:val="08295B5D"/>
    <w:rsid w:val="08537FE8"/>
    <w:rsid w:val="08C11FF0"/>
    <w:rsid w:val="08CC6E0E"/>
    <w:rsid w:val="090730A8"/>
    <w:rsid w:val="09133E57"/>
    <w:rsid w:val="0996760B"/>
    <w:rsid w:val="09A33F04"/>
    <w:rsid w:val="09B36E9C"/>
    <w:rsid w:val="0A0D1691"/>
    <w:rsid w:val="0A2079DD"/>
    <w:rsid w:val="0A4051D8"/>
    <w:rsid w:val="0A77417A"/>
    <w:rsid w:val="0A99375D"/>
    <w:rsid w:val="0AFF08C2"/>
    <w:rsid w:val="0B3301B4"/>
    <w:rsid w:val="0BA4315D"/>
    <w:rsid w:val="0BB3294D"/>
    <w:rsid w:val="0C730DFB"/>
    <w:rsid w:val="0C7E3024"/>
    <w:rsid w:val="0D2462FB"/>
    <w:rsid w:val="0DD3446B"/>
    <w:rsid w:val="0E065F45"/>
    <w:rsid w:val="0E5906BE"/>
    <w:rsid w:val="0E6161DC"/>
    <w:rsid w:val="0FA2032C"/>
    <w:rsid w:val="102D4FF8"/>
    <w:rsid w:val="104A2DEB"/>
    <w:rsid w:val="10565A25"/>
    <w:rsid w:val="11144981"/>
    <w:rsid w:val="116B129F"/>
    <w:rsid w:val="11800ED5"/>
    <w:rsid w:val="118B1E18"/>
    <w:rsid w:val="11AC6F47"/>
    <w:rsid w:val="11BB4B8D"/>
    <w:rsid w:val="12A76312"/>
    <w:rsid w:val="13597B37"/>
    <w:rsid w:val="138B6C4B"/>
    <w:rsid w:val="13A91A70"/>
    <w:rsid w:val="13EA2BE0"/>
    <w:rsid w:val="157F6B76"/>
    <w:rsid w:val="15E8652D"/>
    <w:rsid w:val="16721B4C"/>
    <w:rsid w:val="16D80B3B"/>
    <w:rsid w:val="16E31677"/>
    <w:rsid w:val="1753238D"/>
    <w:rsid w:val="178A69B1"/>
    <w:rsid w:val="17DC5F42"/>
    <w:rsid w:val="18002A56"/>
    <w:rsid w:val="18075AE3"/>
    <w:rsid w:val="183B0D76"/>
    <w:rsid w:val="18E46A5C"/>
    <w:rsid w:val="194D7AD5"/>
    <w:rsid w:val="195C0990"/>
    <w:rsid w:val="19D64C15"/>
    <w:rsid w:val="19E00851"/>
    <w:rsid w:val="1A3D7A69"/>
    <w:rsid w:val="1ABA572A"/>
    <w:rsid w:val="1AFA4631"/>
    <w:rsid w:val="1B966D6D"/>
    <w:rsid w:val="1BA5570F"/>
    <w:rsid w:val="1BA55CDB"/>
    <w:rsid w:val="1BFA3DCC"/>
    <w:rsid w:val="1C130229"/>
    <w:rsid w:val="1C26641A"/>
    <w:rsid w:val="1C4879A8"/>
    <w:rsid w:val="1C5D4C77"/>
    <w:rsid w:val="1C6A55D1"/>
    <w:rsid w:val="1C7C5803"/>
    <w:rsid w:val="1C8B6777"/>
    <w:rsid w:val="1C95783A"/>
    <w:rsid w:val="1CBD1BEE"/>
    <w:rsid w:val="1D1816FB"/>
    <w:rsid w:val="1D495BF5"/>
    <w:rsid w:val="1D721C5C"/>
    <w:rsid w:val="1DC63AC6"/>
    <w:rsid w:val="1E061804"/>
    <w:rsid w:val="1E104E1D"/>
    <w:rsid w:val="1E683B72"/>
    <w:rsid w:val="1E7B40ED"/>
    <w:rsid w:val="1E9629A5"/>
    <w:rsid w:val="1ECC7B6F"/>
    <w:rsid w:val="1F8E1944"/>
    <w:rsid w:val="1FA03DC1"/>
    <w:rsid w:val="1FC01B8F"/>
    <w:rsid w:val="1FCB6002"/>
    <w:rsid w:val="201A0BBA"/>
    <w:rsid w:val="201C37E8"/>
    <w:rsid w:val="20377C0E"/>
    <w:rsid w:val="20421B32"/>
    <w:rsid w:val="20886A74"/>
    <w:rsid w:val="208E033A"/>
    <w:rsid w:val="215E56EB"/>
    <w:rsid w:val="2190718D"/>
    <w:rsid w:val="21BA6866"/>
    <w:rsid w:val="21C32EDE"/>
    <w:rsid w:val="21D155BC"/>
    <w:rsid w:val="22954FDF"/>
    <w:rsid w:val="22DC40BE"/>
    <w:rsid w:val="236223D4"/>
    <w:rsid w:val="23716BAD"/>
    <w:rsid w:val="23784AD4"/>
    <w:rsid w:val="239E0E5B"/>
    <w:rsid w:val="23E052F5"/>
    <w:rsid w:val="24890173"/>
    <w:rsid w:val="24BD383B"/>
    <w:rsid w:val="24F96D65"/>
    <w:rsid w:val="2556551E"/>
    <w:rsid w:val="257267CD"/>
    <w:rsid w:val="25CC7089"/>
    <w:rsid w:val="268A5C04"/>
    <w:rsid w:val="269B0AD3"/>
    <w:rsid w:val="26BA6A97"/>
    <w:rsid w:val="26E60D1B"/>
    <w:rsid w:val="27476B02"/>
    <w:rsid w:val="27616C9D"/>
    <w:rsid w:val="28556839"/>
    <w:rsid w:val="288E7DD4"/>
    <w:rsid w:val="290A0161"/>
    <w:rsid w:val="298D427A"/>
    <w:rsid w:val="2A2B2DEF"/>
    <w:rsid w:val="2A411518"/>
    <w:rsid w:val="2A5C1810"/>
    <w:rsid w:val="2A6F11B0"/>
    <w:rsid w:val="2A845C0E"/>
    <w:rsid w:val="2AA0012A"/>
    <w:rsid w:val="2AAF7D55"/>
    <w:rsid w:val="2AB05E33"/>
    <w:rsid w:val="2B6847E7"/>
    <w:rsid w:val="2B9227DB"/>
    <w:rsid w:val="2BBB2747"/>
    <w:rsid w:val="2C2E4E37"/>
    <w:rsid w:val="2C6E0115"/>
    <w:rsid w:val="2CAC3D61"/>
    <w:rsid w:val="2CBE6F1A"/>
    <w:rsid w:val="2CC84B3C"/>
    <w:rsid w:val="2D236DDF"/>
    <w:rsid w:val="2D3C09E9"/>
    <w:rsid w:val="2D456FCD"/>
    <w:rsid w:val="2D747318"/>
    <w:rsid w:val="2E1837EA"/>
    <w:rsid w:val="2F1C5745"/>
    <w:rsid w:val="2F540271"/>
    <w:rsid w:val="2F541433"/>
    <w:rsid w:val="2F7E5403"/>
    <w:rsid w:val="2FB433F8"/>
    <w:rsid w:val="2FE31B1D"/>
    <w:rsid w:val="2FF30FE6"/>
    <w:rsid w:val="30365B5A"/>
    <w:rsid w:val="30BE22A5"/>
    <w:rsid w:val="30C368C6"/>
    <w:rsid w:val="315A3D92"/>
    <w:rsid w:val="318F7FB2"/>
    <w:rsid w:val="3232366F"/>
    <w:rsid w:val="346513D9"/>
    <w:rsid w:val="3474794E"/>
    <w:rsid w:val="3510424F"/>
    <w:rsid w:val="3514799A"/>
    <w:rsid w:val="351E1BCC"/>
    <w:rsid w:val="35F85437"/>
    <w:rsid w:val="36084829"/>
    <w:rsid w:val="364F7727"/>
    <w:rsid w:val="36652D04"/>
    <w:rsid w:val="36BE232F"/>
    <w:rsid w:val="370C3F23"/>
    <w:rsid w:val="37674485"/>
    <w:rsid w:val="378B21B6"/>
    <w:rsid w:val="380F5DD9"/>
    <w:rsid w:val="385F16C1"/>
    <w:rsid w:val="38714420"/>
    <w:rsid w:val="389F42A2"/>
    <w:rsid w:val="38B05A78"/>
    <w:rsid w:val="38E42BA7"/>
    <w:rsid w:val="39556F8A"/>
    <w:rsid w:val="39EC06F3"/>
    <w:rsid w:val="3A5D7E6B"/>
    <w:rsid w:val="3A602AF5"/>
    <w:rsid w:val="3AA13A1E"/>
    <w:rsid w:val="3B1F0D23"/>
    <w:rsid w:val="3B3B547A"/>
    <w:rsid w:val="3B4754C8"/>
    <w:rsid w:val="3B720013"/>
    <w:rsid w:val="3B8801BB"/>
    <w:rsid w:val="3BEC3A93"/>
    <w:rsid w:val="3C0C292F"/>
    <w:rsid w:val="3C2423F3"/>
    <w:rsid w:val="3C386619"/>
    <w:rsid w:val="3C601234"/>
    <w:rsid w:val="3D497755"/>
    <w:rsid w:val="3D791BBA"/>
    <w:rsid w:val="3D7F6550"/>
    <w:rsid w:val="3E1D0E98"/>
    <w:rsid w:val="3E852890"/>
    <w:rsid w:val="3E906226"/>
    <w:rsid w:val="3EB41D3A"/>
    <w:rsid w:val="3F1F6754"/>
    <w:rsid w:val="3F863BFA"/>
    <w:rsid w:val="3FCB048A"/>
    <w:rsid w:val="3FDD6F9B"/>
    <w:rsid w:val="40182453"/>
    <w:rsid w:val="40385E49"/>
    <w:rsid w:val="4044604D"/>
    <w:rsid w:val="40A76E86"/>
    <w:rsid w:val="40B85561"/>
    <w:rsid w:val="40D2393C"/>
    <w:rsid w:val="40D63A8F"/>
    <w:rsid w:val="41F82E9C"/>
    <w:rsid w:val="424B6B9D"/>
    <w:rsid w:val="425278C9"/>
    <w:rsid w:val="42787D3F"/>
    <w:rsid w:val="428C7307"/>
    <w:rsid w:val="42991B26"/>
    <w:rsid w:val="429C3C4D"/>
    <w:rsid w:val="42CA4271"/>
    <w:rsid w:val="42E86FC3"/>
    <w:rsid w:val="42FF0D82"/>
    <w:rsid w:val="431F202E"/>
    <w:rsid w:val="444D115B"/>
    <w:rsid w:val="445639A9"/>
    <w:rsid w:val="44B32C0C"/>
    <w:rsid w:val="44B56218"/>
    <w:rsid w:val="45221725"/>
    <w:rsid w:val="456063AD"/>
    <w:rsid w:val="45610A30"/>
    <w:rsid w:val="45994796"/>
    <w:rsid w:val="459C78A4"/>
    <w:rsid w:val="45B174F1"/>
    <w:rsid w:val="45B6307B"/>
    <w:rsid w:val="466F4735"/>
    <w:rsid w:val="469B617F"/>
    <w:rsid w:val="46CA0402"/>
    <w:rsid w:val="475D7679"/>
    <w:rsid w:val="47663FA7"/>
    <w:rsid w:val="47B526D7"/>
    <w:rsid w:val="47FD7752"/>
    <w:rsid w:val="48510432"/>
    <w:rsid w:val="48B93070"/>
    <w:rsid w:val="48EB3D69"/>
    <w:rsid w:val="493E3D56"/>
    <w:rsid w:val="498F51A5"/>
    <w:rsid w:val="49AB7A7E"/>
    <w:rsid w:val="49BA55B7"/>
    <w:rsid w:val="49C51336"/>
    <w:rsid w:val="4A7A7B79"/>
    <w:rsid w:val="4B0C2218"/>
    <w:rsid w:val="4B4971E9"/>
    <w:rsid w:val="4B6F2E0B"/>
    <w:rsid w:val="4BA371CA"/>
    <w:rsid w:val="4BF17DBF"/>
    <w:rsid w:val="4C007058"/>
    <w:rsid w:val="4C8020C1"/>
    <w:rsid w:val="4C8717AF"/>
    <w:rsid w:val="4CA82244"/>
    <w:rsid w:val="4CD46BD1"/>
    <w:rsid w:val="4D3B1768"/>
    <w:rsid w:val="4D774CBA"/>
    <w:rsid w:val="4D77687C"/>
    <w:rsid w:val="4DB6636A"/>
    <w:rsid w:val="4DBD27C6"/>
    <w:rsid w:val="4DE44062"/>
    <w:rsid w:val="4E7C2BFA"/>
    <w:rsid w:val="4E8F235E"/>
    <w:rsid w:val="4F110DE3"/>
    <w:rsid w:val="4F9D2F8B"/>
    <w:rsid w:val="4FC0636F"/>
    <w:rsid w:val="4FF931DE"/>
    <w:rsid w:val="50953D57"/>
    <w:rsid w:val="50CA6CEA"/>
    <w:rsid w:val="51383987"/>
    <w:rsid w:val="514F7FA1"/>
    <w:rsid w:val="515A633E"/>
    <w:rsid w:val="518E356B"/>
    <w:rsid w:val="523277E1"/>
    <w:rsid w:val="52444DE8"/>
    <w:rsid w:val="52AD4191"/>
    <w:rsid w:val="52D41521"/>
    <w:rsid w:val="53052232"/>
    <w:rsid w:val="533B6822"/>
    <w:rsid w:val="534D5DF2"/>
    <w:rsid w:val="538A5988"/>
    <w:rsid w:val="539078FC"/>
    <w:rsid w:val="54A63EC0"/>
    <w:rsid w:val="54C011D3"/>
    <w:rsid w:val="55082BB6"/>
    <w:rsid w:val="553023DD"/>
    <w:rsid w:val="553154E3"/>
    <w:rsid w:val="55D86844"/>
    <w:rsid w:val="56096E43"/>
    <w:rsid w:val="568D791F"/>
    <w:rsid w:val="571459DC"/>
    <w:rsid w:val="576B7C4A"/>
    <w:rsid w:val="57B13E7A"/>
    <w:rsid w:val="57E02C4B"/>
    <w:rsid w:val="58845692"/>
    <w:rsid w:val="58FF4F2B"/>
    <w:rsid w:val="59E33A40"/>
    <w:rsid w:val="59ED3DB9"/>
    <w:rsid w:val="5A7C7AEF"/>
    <w:rsid w:val="5AB50AD9"/>
    <w:rsid w:val="5B2B1809"/>
    <w:rsid w:val="5B39552B"/>
    <w:rsid w:val="5B5E690C"/>
    <w:rsid w:val="5B8B0F65"/>
    <w:rsid w:val="5BC8385F"/>
    <w:rsid w:val="5BEF2F01"/>
    <w:rsid w:val="5C220525"/>
    <w:rsid w:val="5C673AC7"/>
    <w:rsid w:val="5CFA77A8"/>
    <w:rsid w:val="5D325489"/>
    <w:rsid w:val="5D837CDF"/>
    <w:rsid w:val="5DC63909"/>
    <w:rsid w:val="5E7F15CF"/>
    <w:rsid w:val="5E8D7D78"/>
    <w:rsid w:val="5E9812B7"/>
    <w:rsid w:val="5EB2643C"/>
    <w:rsid w:val="5EB27B48"/>
    <w:rsid w:val="5FBB2984"/>
    <w:rsid w:val="5FBD5BC7"/>
    <w:rsid w:val="5FD92682"/>
    <w:rsid w:val="60545292"/>
    <w:rsid w:val="60FE3CF3"/>
    <w:rsid w:val="6277384B"/>
    <w:rsid w:val="62A3172E"/>
    <w:rsid w:val="62BC1944"/>
    <w:rsid w:val="62D06165"/>
    <w:rsid w:val="62D11652"/>
    <w:rsid w:val="63E9527A"/>
    <w:rsid w:val="64112CF0"/>
    <w:rsid w:val="643E7669"/>
    <w:rsid w:val="64817442"/>
    <w:rsid w:val="64CB123C"/>
    <w:rsid w:val="64DB02B9"/>
    <w:rsid w:val="6585253D"/>
    <w:rsid w:val="65FE1D1E"/>
    <w:rsid w:val="662F6D50"/>
    <w:rsid w:val="667349F0"/>
    <w:rsid w:val="66873958"/>
    <w:rsid w:val="66F94247"/>
    <w:rsid w:val="66FF6AA6"/>
    <w:rsid w:val="68AD1B94"/>
    <w:rsid w:val="68F1491C"/>
    <w:rsid w:val="69FE171F"/>
    <w:rsid w:val="6A060472"/>
    <w:rsid w:val="6A326E84"/>
    <w:rsid w:val="6A5A36A1"/>
    <w:rsid w:val="6A8E3587"/>
    <w:rsid w:val="6AD20E37"/>
    <w:rsid w:val="6AFA013A"/>
    <w:rsid w:val="6B2A0840"/>
    <w:rsid w:val="6C233919"/>
    <w:rsid w:val="6CDD7BCA"/>
    <w:rsid w:val="6CFA5FF8"/>
    <w:rsid w:val="6D41585C"/>
    <w:rsid w:val="6DEF6CD8"/>
    <w:rsid w:val="6E1C2C63"/>
    <w:rsid w:val="6E9D3C33"/>
    <w:rsid w:val="6EA2370C"/>
    <w:rsid w:val="6F7B0669"/>
    <w:rsid w:val="6F9D3D60"/>
    <w:rsid w:val="6FDF1AC0"/>
    <w:rsid w:val="7065537D"/>
    <w:rsid w:val="70886F5B"/>
    <w:rsid w:val="70AE3442"/>
    <w:rsid w:val="70CF6F0A"/>
    <w:rsid w:val="70D436C9"/>
    <w:rsid w:val="7136126D"/>
    <w:rsid w:val="718C3E20"/>
    <w:rsid w:val="71D43D55"/>
    <w:rsid w:val="724B76C6"/>
    <w:rsid w:val="72A774F1"/>
    <w:rsid w:val="73435615"/>
    <w:rsid w:val="73985C1F"/>
    <w:rsid w:val="73C00996"/>
    <w:rsid w:val="74A80CC0"/>
    <w:rsid w:val="74B150A3"/>
    <w:rsid w:val="74BC49E5"/>
    <w:rsid w:val="750E19B3"/>
    <w:rsid w:val="75120A4F"/>
    <w:rsid w:val="75E96B2A"/>
    <w:rsid w:val="7684565B"/>
    <w:rsid w:val="76BE5155"/>
    <w:rsid w:val="76E439EB"/>
    <w:rsid w:val="76F437A2"/>
    <w:rsid w:val="774415B6"/>
    <w:rsid w:val="775C5108"/>
    <w:rsid w:val="78336B1F"/>
    <w:rsid w:val="7852403A"/>
    <w:rsid w:val="795248EE"/>
    <w:rsid w:val="7A921171"/>
    <w:rsid w:val="7B037358"/>
    <w:rsid w:val="7B074800"/>
    <w:rsid w:val="7B180964"/>
    <w:rsid w:val="7B3A7485"/>
    <w:rsid w:val="7B4B77F0"/>
    <w:rsid w:val="7B7C1E8C"/>
    <w:rsid w:val="7BAC1AA4"/>
    <w:rsid w:val="7C1A5C1A"/>
    <w:rsid w:val="7C5D7DBF"/>
    <w:rsid w:val="7C7B1E1F"/>
    <w:rsid w:val="7C7F46E5"/>
    <w:rsid w:val="7C807949"/>
    <w:rsid w:val="7CE82183"/>
    <w:rsid w:val="7D2A64AD"/>
    <w:rsid w:val="7D680E23"/>
    <w:rsid w:val="7D6B70B8"/>
    <w:rsid w:val="7DCE17DC"/>
    <w:rsid w:val="7DD90488"/>
    <w:rsid w:val="7E0F397D"/>
    <w:rsid w:val="7E2174BA"/>
    <w:rsid w:val="7EDD17A7"/>
    <w:rsid w:val="7F7F6C99"/>
    <w:rsid w:val="7F876FD2"/>
    <w:rsid w:val="7F8827E2"/>
    <w:rsid w:val="7FCA54F6"/>
    <w:rsid w:val="7FD95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paragraph" w:styleId="5">
    <w:name w:val="heading 4"/>
    <w:basedOn w:val="1"/>
    <w:next w:val="1"/>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4" w:lineRule="auto"/>
      <w:outlineLvl w:val="4"/>
    </w:pPr>
    <w:rPr>
      <w:b/>
      <w:bCs/>
      <w:sz w:val="28"/>
      <w:szCs w:val="28"/>
    </w:rPr>
  </w:style>
  <w:style w:type="character" w:default="1" w:styleId="30">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7">
    <w:name w:val="toc 7"/>
    <w:basedOn w:val="1"/>
    <w:next w:val="1"/>
    <w:qFormat/>
    <w:uiPriority w:val="0"/>
    <w:pPr>
      <w:ind w:left="1200" w:leftChars="1200"/>
    </w:pPr>
  </w:style>
  <w:style w:type="paragraph" w:styleId="8">
    <w:name w:val="Normal Indent"/>
    <w:basedOn w:val="1"/>
    <w:qFormat/>
    <w:uiPriority w:val="0"/>
    <w:pPr>
      <w:spacing w:line="480" w:lineRule="auto"/>
      <w:ind w:firstLine="525" w:firstLineChars="250"/>
    </w:pPr>
    <w:rPr>
      <w:rFonts w:ascii="仿宋_GB2312" w:hAnsi="ˎ̥" w:eastAsia="仿宋_GB2312"/>
      <w:color w:val="000000"/>
      <w:szCs w:val="18"/>
    </w:rPr>
  </w:style>
  <w:style w:type="paragraph" w:styleId="9">
    <w:name w:val="Document Map"/>
    <w:basedOn w:val="1"/>
    <w:qFormat/>
    <w:uiPriority w:val="0"/>
    <w:pPr>
      <w:shd w:val="clear" w:color="auto" w:fill="000080"/>
    </w:pPr>
  </w:style>
  <w:style w:type="paragraph" w:styleId="10">
    <w:name w:val="annotation text"/>
    <w:basedOn w:val="1"/>
    <w:link w:val="42"/>
    <w:qFormat/>
    <w:uiPriority w:val="0"/>
    <w:pPr>
      <w:jc w:val="left"/>
    </w:pPr>
  </w:style>
  <w:style w:type="paragraph" w:styleId="11">
    <w:name w:val="Body Text 3"/>
    <w:basedOn w:val="1"/>
    <w:qFormat/>
    <w:uiPriority w:val="0"/>
    <w:pPr>
      <w:spacing w:line="400" w:lineRule="exact"/>
      <w:jc w:val="center"/>
    </w:pPr>
    <w:rPr>
      <w:rFonts w:ascii="仿宋_GB2312" w:eastAsia="仿宋_GB2312"/>
    </w:rPr>
  </w:style>
  <w:style w:type="paragraph" w:styleId="12">
    <w:name w:val="Body Text"/>
    <w:basedOn w:val="1"/>
    <w:link w:val="64"/>
    <w:qFormat/>
    <w:uiPriority w:val="0"/>
    <w:pPr>
      <w:spacing w:line="240" w:lineRule="atLeast"/>
    </w:pPr>
    <w:rPr>
      <w:rFonts w:eastAsia="黑体"/>
      <w:b/>
      <w:bCs/>
      <w:sz w:val="28"/>
    </w:rPr>
  </w:style>
  <w:style w:type="paragraph" w:styleId="13">
    <w:name w:val="Body Text Indent"/>
    <w:basedOn w:val="1"/>
    <w:link w:val="40"/>
    <w:qFormat/>
    <w:uiPriority w:val="0"/>
    <w:pPr>
      <w:ind w:firstLine="480" w:firstLineChars="200"/>
    </w:pPr>
    <w:rPr>
      <w:sz w:val="24"/>
    </w:rPr>
  </w:style>
  <w:style w:type="paragraph" w:styleId="14">
    <w:name w:val="toc 5"/>
    <w:basedOn w:val="1"/>
    <w:next w:val="1"/>
    <w:qFormat/>
    <w:uiPriority w:val="0"/>
    <w:pPr>
      <w:ind w:left="800" w:leftChars="800"/>
    </w:pPr>
  </w:style>
  <w:style w:type="paragraph" w:styleId="15">
    <w:name w:val="toc 3"/>
    <w:basedOn w:val="1"/>
    <w:next w:val="1"/>
    <w:qFormat/>
    <w:uiPriority w:val="0"/>
    <w:pPr>
      <w:ind w:left="400" w:leftChars="400"/>
    </w:pPr>
  </w:style>
  <w:style w:type="paragraph" w:styleId="16">
    <w:name w:val="Plain Text"/>
    <w:basedOn w:val="1"/>
    <w:link w:val="39"/>
    <w:qFormat/>
    <w:uiPriority w:val="0"/>
    <w:rPr>
      <w:rFonts w:ascii="宋体" w:hAnsi="Courier New" w:cs="Courier New"/>
      <w:szCs w:val="21"/>
    </w:rPr>
  </w:style>
  <w:style w:type="paragraph" w:styleId="17">
    <w:name w:val="toc 8"/>
    <w:basedOn w:val="1"/>
    <w:next w:val="1"/>
    <w:qFormat/>
    <w:uiPriority w:val="0"/>
    <w:pPr>
      <w:ind w:left="1400" w:leftChars="1400"/>
    </w:pPr>
  </w:style>
  <w:style w:type="paragraph" w:styleId="18">
    <w:name w:val="Body Text Indent 2"/>
    <w:basedOn w:val="1"/>
    <w:link w:val="44"/>
    <w:qFormat/>
    <w:uiPriority w:val="0"/>
    <w:pPr>
      <w:tabs>
        <w:tab w:val="left" w:pos="2592"/>
      </w:tabs>
      <w:ind w:firstLine="1199" w:firstLineChars="571"/>
    </w:pPr>
  </w:style>
  <w:style w:type="paragraph" w:styleId="19">
    <w:name w:val="Balloon Text"/>
    <w:basedOn w:val="1"/>
    <w:qFormat/>
    <w:uiPriority w:val="0"/>
    <w:rPr>
      <w:sz w:val="18"/>
      <w:szCs w:val="18"/>
    </w:rPr>
  </w:style>
  <w:style w:type="paragraph" w:styleId="20">
    <w:name w:val="footer"/>
    <w:basedOn w:val="1"/>
    <w:link w:val="38"/>
    <w:qFormat/>
    <w:uiPriority w:val="99"/>
    <w:pPr>
      <w:tabs>
        <w:tab w:val="center" w:pos="4153"/>
        <w:tab w:val="right" w:pos="8306"/>
      </w:tabs>
      <w:snapToGrid w:val="0"/>
      <w:jc w:val="left"/>
    </w:pPr>
    <w:rPr>
      <w:sz w:val="18"/>
    </w:rPr>
  </w:style>
  <w:style w:type="paragraph" w:styleId="21">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0"/>
  </w:style>
  <w:style w:type="paragraph" w:styleId="23">
    <w:name w:val="toc 4"/>
    <w:basedOn w:val="1"/>
    <w:next w:val="1"/>
    <w:qFormat/>
    <w:uiPriority w:val="0"/>
    <w:pPr>
      <w:ind w:left="600" w:leftChars="600"/>
    </w:pPr>
  </w:style>
  <w:style w:type="paragraph" w:styleId="24">
    <w:name w:val="toc 6"/>
    <w:basedOn w:val="1"/>
    <w:next w:val="1"/>
    <w:qFormat/>
    <w:uiPriority w:val="0"/>
    <w:pPr>
      <w:ind w:left="1000" w:leftChars="1000"/>
    </w:pPr>
  </w:style>
  <w:style w:type="paragraph" w:styleId="25">
    <w:name w:val="Body Text Indent 3"/>
    <w:basedOn w:val="1"/>
    <w:link w:val="45"/>
    <w:qFormat/>
    <w:uiPriority w:val="0"/>
    <w:pPr>
      <w:tabs>
        <w:tab w:val="left" w:pos="2592"/>
      </w:tabs>
      <w:ind w:firstLine="1260" w:firstLineChars="600"/>
    </w:pPr>
  </w:style>
  <w:style w:type="paragraph" w:styleId="26">
    <w:name w:val="toc 2"/>
    <w:basedOn w:val="1"/>
    <w:next w:val="1"/>
    <w:qFormat/>
    <w:uiPriority w:val="0"/>
    <w:pPr>
      <w:spacing w:line="400" w:lineRule="exact"/>
      <w:jc w:val="center"/>
    </w:pPr>
    <w:rPr>
      <w:rFonts w:ascii="仿宋_GB2312" w:hAnsi="Calibri" w:eastAsia="仿宋_GB2312"/>
      <w:b/>
      <w:bCs/>
    </w:rPr>
  </w:style>
  <w:style w:type="paragraph" w:styleId="27">
    <w:name w:val="toc 9"/>
    <w:basedOn w:val="1"/>
    <w:next w:val="1"/>
    <w:qFormat/>
    <w:uiPriority w:val="0"/>
    <w:pPr>
      <w:ind w:left="1600" w:leftChars="1600"/>
    </w:pPr>
  </w:style>
  <w:style w:type="paragraph" w:styleId="28">
    <w:name w:val="Body Text 2"/>
    <w:basedOn w:val="1"/>
    <w:qFormat/>
    <w:uiPriority w:val="0"/>
    <w:pPr>
      <w:spacing w:line="460" w:lineRule="atLeast"/>
    </w:pPr>
    <w:rPr>
      <w:sz w:val="30"/>
      <w:szCs w:val="28"/>
    </w:rPr>
  </w:style>
  <w:style w:type="paragraph" w:styleId="2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31">
    <w:name w:val="Strong"/>
    <w:basedOn w:val="30"/>
    <w:qFormat/>
    <w:uiPriority w:val="0"/>
    <w:rPr>
      <w:rFonts w:ascii="Times New Roman" w:hAnsi="Times New Roman" w:eastAsia="宋体" w:cs="Times New Roman"/>
      <w:b/>
      <w:bCs/>
    </w:rPr>
  </w:style>
  <w:style w:type="character" w:styleId="32">
    <w:name w:val="page number"/>
    <w:basedOn w:val="30"/>
    <w:qFormat/>
    <w:uiPriority w:val="0"/>
    <w:rPr>
      <w:rFonts w:ascii="Times New Roman" w:hAnsi="Times New Roman" w:eastAsia="宋体" w:cs="Times New Roman"/>
    </w:rPr>
  </w:style>
  <w:style w:type="character" w:styleId="33">
    <w:name w:val="FollowedHyperlink"/>
    <w:basedOn w:val="30"/>
    <w:qFormat/>
    <w:uiPriority w:val="0"/>
    <w:rPr>
      <w:rFonts w:ascii="Times New Roman" w:hAnsi="Times New Roman" w:eastAsia="宋体" w:cs="Times New Roman"/>
      <w:color w:val="800080"/>
      <w:u w:val="single"/>
    </w:rPr>
  </w:style>
  <w:style w:type="character" w:styleId="34">
    <w:name w:val="Hyperlink"/>
    <w:basedOn w:val="30"/>
    <w:qFormat/>
    <w:uiPriority w:val="0"/>
    <w:rPr>
      <w:rFonts w:ascii="Times New Roman" w:hAnsi="Times New Roman" w:eastAsia="宋体" w:cs="Times New Roman"/>
      <w:color w:val="004B91"/>
      <w:u w:val="none"/>
    </w:rPr>
  </w:style>
  <w:style w:type="character" w:styleId="35">
    <w:name w:val="annotation reference"/>
    <w:basedOn w:val="30"/>
    <w:qFormat/>
    <w:uiPriority w:val="0"/>
    <w:rPr>
      <w:rFonts w:ascii="Times New Roman" w:hAnsi="Times New Roman" w:eastAsia="宋体" w:cs="Times New Roman"/>
      <w:sz w:val="21"/>
      <w:szCs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8">
    <w:name w:val="页脚 Char"/>
    <w:basedOn w:val="30"/>
    <w:link w:val="20"/>
    <w:qFormat/>
    <w:uiPriority w:val="99"/>
    <w:rPr>
      <w:rFonts w:ascii="Times New Roman" w:hAnsi="Times New Roman" w:eastAsia="宋体" w:cs="Times New Roman"/>
      <w:kern w:val="2"/>
      <w:sz w:val="18"/>
      <w:szCs w:val="24"/>
    </w:rPr>
  </w:style>
  <w:style w:type="character" w:customStyle="1" w:styleId="39">
    <w:name w:val="纯文本 Char"/>
    <w:basedOn w:val="30"/>
    <w:link w:val="16"/>
    <w:qFormat/>
    <w:uiPriority w:val="0"/>
    <w:rPr>
      <w:rFonts w:ascii="宋体" w:hAnsi="Courier New" w:eastAsia="宋体" w:cs="Courier New"/>
      <w:kern w:val="2"/>
      <w:sz w:val="21"/>
      <w:szCs w:val="21"/>
    </w:rPr>
  </w:style>
  <w:style w:type="character" w:customStyle="1" w:styleId="40">
    <w:name w:val="正文文本缩进 Char"/>
    <w:basedOn w:val="30"/>
    <w:link w:val="13"/>
    <w:qFormat/>
    <w:uiPriority w:val="0"/>
    <w:rPr>
      <w:rFonts w:ascii="Times New Roman" w:hAnsi="Times New Roman" w:eastAsia="宋体" w:cs="Times New Roman"/>
      <w:kern w:val="2"/>
      <w:sz w:val="24"/>
      <w:szCs w:val="24"/>
    </w:rPr>
  </w:style>
  <w:style w:type="paragraph" w:customStyle="1" w:styleId="41">
    <w:name w:val="。"/>
    <w:basedOn w:val="1"/>
    <w:qFormat/>
    <w:uiPriority w:val="0"/>
    <w:pPr>
      <w:numPr>
        <w:ilvl w:val="2"/>
        <w:numId w:val="1"/>
      </w:numPr>
    </w:pPr>
  </w:style>
  <w:style w:type="character" w:customStyle="1" w:styleId="42">
    <w:name w:val="批注文字 Char"/>
    <w:basedOn w:val="30"/>
    <w:link w:val="10"/>
    <w:qFormat/>
    <w:uiPriority w:val="0"/>
    <w:rPr>
      <w:rFonts w:ascii="Times New Roman" w:hAnsi="Times New Roman" w:eastAsia="宋体" w:cs="Times New Roman"/>
      <w:kern w:val="2"/>
      <w:sz w:val="18"/>
      <w:szCs w:val="18"/>
    </w:rPr>
  </w:style>
  <w:style w:type="character" w:customStyle="1" w:styleId="43">
    <w:name w:val="Char Char3"/>
    <w:basedOn w:val="30"/>
    <w:qFormat/>
    <w:uiPriority w:val="0"/>
    <w:rPr>
      <w:rFonts w:ascii="Times New Roman" w:hAnsi="Times New Roman" w:eastAsia="宋体" w:cs="Times New Roman"/>
      <w:kern w:val="2"/>
      <w:sz w:val="18"/>
      <w:szCs w:val="18"/>
    </w:rPr>
  </w:style>
  <w:style w:type="character" w:customStyle="1" w:styleId="44">
    <w:name w:val="正文文本缩进 2 Char"/>
    <w:basedOn w:val="30"/>
    <w:link w:val="18"/>
    <w:qFormat/>
    <w:uiPriority w:val="0"/>
    <w:rPr>
      <w:rFonts w:ascii="Times New Roman" w:hAnsi="Times New Roman" w:eastAsia="宋体" w:cs="Times New Roman"/>
      <w:kern w:val="2"/>
      <w:sz w:val="21"/>
      <w:szCs w:val="24"/>
    </w:rPr>
  </w:style>
  <w:style w:type="character" w:customStyle="1" w:styleId="45">
    <w:name w:val="正文文本缩进 3 Char"/>
    <w:basedOn w:val="30"/>
    <w:link w:val="25"/>
    <w:qFormat/>
    <w:uiPriority w:val="0"/>
    <w:rPr>
      <w:rFonts w:ascii="Times New Roman" w:hAnsi="Times New Roman" w:eastAsia="宋体" w:cs="Times New Roman"/>
      <w:kern w:val="2"/>
      <w:sz w:val="21"/>
      <w:szCs w:val="24"/>
    </w:rPr>
  </w:style>
  <w:style w:type="character" w:customStyle="1" w:styleId="46">
    <w:name w:val="apple-converted-space"/>
    <w:basedOn w:val="30"/>
    <w:qFormat/>
    <w:uiPriority w:val="0"/>
    <w:rPr>
      <w:rFonts w:ascii="Times New Roman" w:hAnsi="Times New Roman" w:eastAsia="宋体" w:cs="Times New Roman"/>
    </w:rPr>
  </w:style>
  <w:style w:type="paragraph" w:customStyle="1" w:styleId="47">
    <w:name w:val="列出段落1"/>
    <w:basedOn w:val="1"/>
    <w:qFormat/>
    <w:uiPriority w:val="0"/>
    <w:pPr>
      <w:ind w:firstLine="420" w:firstLineChars="200"/>
    </w:pPr>
    <w:rPr>
      <w:rFonts w:ascii="Calibri" w:hAnsi="Calibri" w:cs="Calibri"/>
      <w:szCs w:val="21"/>
    </w:rPr>
  </w:style>
  <w:style w:type="character" w:customStyle="1" w:styleId="48">
    <w:name w:val="页眉 Char"/>
    <w:basedOn w:val="30"/>
    <w:link w:val="21"/>
    <w:qFormat/>
    <w:uiPriority w:val="0"/>
    <w:rPr>
      <w:rFonts w:ascii="Times New Roman" w:hAnsi="Times New Roman" w:eastAsia="宋体" w:cs="Times New Roman"/>
      <w:kern w:val="2"/>
      <w:sz w:val="18"/>
      <w:szCs w:val="18"/>
    </w:rPr>
  </w:style>
  <w:style w:type="paragraph" w:customStyle="1" w:styleId="49">
    <w:name w:val="txt14"/>
    <w:basedOn w:val="1"/>
    <w:qFormat/>
    <w:uiPriority w:val="0"/>
    <w:pPr>
      <w:widowControl/>
      <w:spacing w:before="100" w:beforeAutospacing="1" w:after="100" w:afterAutospacing="1" w:line="258" w:lineRule="atLeast"/>
      <w:jc w:val="left"/>
    </w:pPr>
    <w:rPr>
      <w:rFonts w:ascii="ˎ̥" w:hAnsi="ˎ̥" w:cs="宋体"/>
      <w:kern w:val="0"/>
      <w:sz w:val="15"/>
      <w:szCs w:val="15"/>
    </w:rPr>
  </w:style>
  <w:style w:type="paragraph" w:customStyle="1" w:styleId="50">
    <w:name w:val="Char"/>
    <w:basedOn w:val="1"/>
    <w:qFormat/>
    <w:uiPriority w:val="0"/>
    <w:pPr>
      <w:spacing w:line="300" w:lineRule="auto"/>
    </w:pPr>
    <w:rPr>
      <w:rFonts w:ascii="黑体" w:eastAsia="仿宋_GB2312" w:cs="黑体"/>
      <w:sz w:val="24"/>
    </w:rPr>
  </w:style>
  <w:style w:type="character" w:customStyle="1" w:styleId="51">
    <w:name w:val="纯文本 字符"/>
    <w:qFormat/>
    <w:uiPriority w:val="0"/>
    <w:rPr>
      <w:rFonts w:ascii="宋体" w:hAnsi="Courier New" w:eastAsia="宋体" w:cs="Courier New"/>
      <w:kern w:val="2"/>
      <w:sz w:val="21"/>
      <w:szCs w:val="21"/>
    </w:rPr>
  </w:style>
  <w:style w:type="paragraph" w:customStyle="1" w:styleId="52">
    <w:name w:val="普通(Web)1"/>
    <w:basedOn w:val="1"/>
    <w:qFormat/>
    <w:uiPriority w:val="0"/>
    <w:pPr>
      <w:widowControl/>
      <w:spacing w:before="100" w:beforeAutospacing="1" w:after="100" w:afterAutospacing="1"/>
      <w:ind w:firstLine="480"/>
      <w:jc w:val="left"/>
    </w:pPr>
    <w:rPr>
      <w:rFonts w:ascii="宋体" w:hAnsi="宋体" w:cs="宋体"/>
      <w:kern w:val="0"/>
      <w:szCs w:val="21"/>
    </w:rPr>
  </w:style>
  <w:style w:type="paragraph" w:customStyle="1" w:styleId="53">
    <w:name w:val="列出段落11"/>
    <w:basedOn w:val="1"/>
    <w:qFormat/>
    <w:uiPriority w:val="99"/>
    <w:pPr>
      <w:ind w:firstLine="420" w:firstLineChars="200"/>
    </w:pPr>
    <w:rPr>
      <w:rFonts w:ascii="Calibri" w:hAnsi="Calibri"/>
    </w:rPr>
  </w:style>
  <w:style w:type="paragraph" w:customStyle="1" w:styleId="54">
    <w:name w:val="reader-word-layer"/>
    <w:basedOn w:val="1"/>
    <w:qFormat/>
    <w:uiPriority w:val="0"/>
    <w:pPr>
      <w:widowControl/>
      <w:spacing w:beforeAutospacing="1" w:afterAutospacing="1"/>
      <w:jc w:val="left"/>
    </w:pPr>
    <w:rPr>
      <w:rFonts w:ascii="宋体" w:hAnsi="宋体" w:cs="宋体"/>
      <w:kern w:val="0"/>
      <w:sz w:val="24"/>
    </w:rPr>
  </w:style>
  <w:style w:type="paragraph" w:customStyle="1" w:styleId="55">
    <w:name w:val="style3"/>
    <w:basedOn w:val="1"/>
    <w:qFormat/>
    <w:uiPriority w:val="0"/>
    <w:pPr>
      <w:widowControl/>
      <w:spacing w:before="100" w:beforeAutospacing="1" w:after="100" w:afterAutospacing="1" w:line="300" w:lineRule="atLeast"/>
      <w:ind w:firstLine="300"/>
      <w:jc w:val="left"/>
    </w:pPr>
    <w:rPr>
      <w:rFonts w:ascii="宋体" w:hAnsi="宋体" w:cs="宋体"/>
      <w:color w:val="FFFFFF"/>
      <w:kern w:val="0"/>
      <w:sz w:val="18"/>
      <w:szCs w:val="18"/>
    </w:rPr>
  </w:style>
  <w:style w:type="character" w:customStyle="1" w:styleId="56">
    <w:name w:val="apple-style-span"/>
    <w:basedOn w:val="30"/>
    <w:qFormat/>
    <w:uiPriority w:val="0"/>
    <w:rPr>
      <w:rFonts w:ascii="Calibri" w:hAnsi="Calibri" w:eastAsia="宋体" w:cs="Times New Roman"/>
    </w:rPr>
  </w:style>
  <w:style w:type="paragraph" w:customStyle="1" w:styleId="57">
    <w:name w:val="Default"/>
    <w:unhideWhenUsed/>
    <w:qFormat/>
    <w:uiPriority w:val="99"/>
    <w:pPr>
      <w:widowControl w:val="0"/>
      <w:autoSpaceDE w:val="0"/>
      <w:autoSpaceDN w:val="0"/>
      <w:adjustRightInd w:val="0"/>
    </w:pPr>
    <w:rPr>
      <w:rFonts w:hint="eastAsia" w:ascii="Monotype Corsiva" w:hAnsi="Monotype Corsiva" w:eastAsia="宋体" w:cs="Times New Roman"/>
      <w:color w:val="000000"/>
      <w:sz w:val="24"/>
      <w:lang w:val="en-US" w:eastAsia="zh-CN" w:bidi="ar-SA"/>
    </w:rPr>
  </w:style>
  <w:style w:type="paragraph" w:customStyle="1" w:styleId="58">
    <w:name w:val="1"/>
    <w:basedOn w:val="1"/>
    <w:qFormat/>
    <w:uiPriority w:val="0"/>
    <w:pPr>
      <w:widowControl/>
      <w:ind w:firstLine="480"/>
    </w:pPr>
    <w:rPr>
      <w:kern w:val="0"/>
      <w:sz w:val="24"/>
    </w:rPr>
  </w:style>
  <w:style w:type="paragraph" w:customStyle="1" w:styleId="59">
    <w:name w:val="style6"/>
    <w:basedOn w:val="1"/>
    <w:qFormat/>
    <w:uiPriority w:val="0"/>
    <w:pPr>
      <w:widowControl/>
      <w:spacing w:before="100" w:beforeAutospacing="1" w:after="100" w:afterAutospacing="1"/>
      <w:jc w:val="left"/>
    </w:pPr>
    <w:rPr>
      <w:rFonts w:ascii="宋体" w:hAnsi="宋体"/>
      <w:color w:val="003333"/>
      <w:kern w:val="0"/>
      <w:sz w:val="18"/>
      <w:szCs w:val="18"/>
    </w:rPr>
  </w:style>
  <w:style w:type="paragraph" w:customStyle="1" w:styleId="60">
    <w:name w:val="标题5"/>
    <w:basedOn w:val="1"/>
    <w:qFormat/>
    <w:uiPriority w:val="0"/>
    <w:pPr>
      <w:adjustRightInd w:val="0"/>
      <w:snapToGrid w:val="0"/>
      <w:spacing w:line="310" w:lineRule="atLeast"/>
      <w:ind w:firstLine="425"/>
    </w:pPr>
    <w:rPr>
      <w:rFonts w:ascii="Arial" w:hAnsi="Arial" w:eastAsia="黑体"/>
      <w:szCs w:val="20"/>
    </w:rPr>
  </w:style>
  <w:style w:type="paragraph" w:customStyle="1" w:styleId="61">
    <w:name w:val="style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62">
    <w:name w:val="样式1"/>
    <w:basedOn w:val="1"/>
    <w:qFormat/>
    <w:uiPriority w:val="0"/>
    <w:pPr>
      <w:tabs>
        <w:tab w:val="left" w:pos="7665"/>
      </w:tabs>
      <w:autoSpaceDE w:val="0"/>
      <w:autoSpaceDN w:val="0"/>
      <w:adjustRightInd w:val="0"/>
      <w:spacing w:line="360" w:lineRule="auto"/>
      <w:ind w:firstLine="200" w:firstLineChars="200"/>
      <w:jc w:val="left"/>
    </w:pPr>
    <w:rPr>
      <w:rFonts w:asciiTheme="minorEastAsia" w:hAnsiTheme="minorEastAsia" w:eastAsiaTheme="minorEastAsia"/>
      <w:bCs/>
      <w:sz w:val="24"/>
      <w:szCs w:val="21"/>
    </w:rPr>
  </w:style>
  <w:style w:type="paragraph" w:styleId="63">
    <w:name w:val="List Paragraph"/>
    <w:basedOn w:val="1"/>
    <w:unhideWhenUsed/>
    <w:qFormat/>
    <w:uiPriority w:val="99"/>
    <w:pPr>
      <w:ind w:firstLine="420" w:firstLineChars="200"/>
    </w:pPr>
  </w:style>
  <w:style w:type="character" w:customStyle="1" w:styleId="64">
    <w:name w:val="正文文本 Char"/>
    <w:basedOn w:val="30"/>
    <w:link w:val="12"/>
    <w:qFormat/>
    <w:uiPriority w:val="0"/>
    <w:rPr>
      <w:rFonts w:ascii="Times New Roman" w:hAnsi="Times New Roman" w:eastAsia="黑体" w:cs="Times New Roman"/>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Info spid="_x0000_s1033"/>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62582</Words>
  <Characters>9042</Characters>
  <Lines>75</Lines>
  <Paragraphs>142</Paragraphs>
  <ScaleCrop>false</ScaleCrop>
  <LinksUpToDate>false</LinksUpToDate>
  <CharactersWithSpaces>71482</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2018-03-18T05:31:00Z</dcterms:created>
  <dc:creator>NCA</dc:creator>
  <cp:lastModifiedBy>木●木  :-D</cp:lastModifiedBy>
  <dcterms:modified xsi:type="dcterms:W3CDTF">2018-10-25T06:55:13Z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